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00" w:tblpY="198"/>
        <w:tblOverlap w:val="never"/>
        <w:tblW w:w="9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80"/>
        <w:gridCol w:w="1080"/>
        <w:gridCol w:w="1080"/>
        <w:gridCol w:w="960"/>
        <w:gridCol w:w="1080"/>
        <w:gridCol w:w="1455"/>
        <w:gridCol w:w="23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8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  <w:t>月防止返贫监测帮扶新增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</w:rPr>
              <w:t>监测对象农户名单</w:t>
            </w:r>
          </w:p>
        </w:tc>
      </w:tr>
    </w:tbl>
    <w:tbl>
      <w:tblPr>
        <w:tblStyle w:val="3"/>
        <w:tblW w:w="9317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35"/>
        <w:gridCol w:w="1020"/>
        <w:gridCol w:w="1110"/>
        <w:gridCol w:w="796"/>
        <w:gridCol w:w="914"/>
        <w:gridCol w:w="1515"/>
        <w:gridCol w:w="2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监测对象类型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苟角镇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朱家坝村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因病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突发严重困难户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新申请低保、扶贫助困基金；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参加城乡居民基本医疗保险个人缴费补贴，大病保险，家庭医生签约、先诊疗后付费；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申请开发式公益性岗位；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其它补助。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苟角镇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红朝门村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宋桃光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因病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突发严重困难户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综合保障：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新申请低保、扶贫助困基金；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健康帮扶：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参加城乡居民基本医疗保险个人缴费补贴，大病保险，家庭医生签约、先诊疗后付费；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公益性岗位帮扶：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开发式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义务教育保障：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困难学生生活补助。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苟角镇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红朝门村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宋江华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因病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突发严重困难户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新申请低保、扶贫助困基金；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参加城乡居民基本医疗保险个人缴费补贴，大病保险，家庭医生签约、先诊疗后付费；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助学贷款。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义兴社区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丁亚军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突发严重困难户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参加城乡居民基本医疗保险个人缴费补贴，大病保险，医疗救助，其他（如家庭医生签约、先诊疗后付费等）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 、扶贫助困基金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义务教育保障：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困难学生生活补助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兴隆镇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汉山观村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李国英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、残疾补贴；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参加城乡居民基本医疗保险个人缴费补贴、家庭医生签约、先诊疗后付费、医疗救助。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兴隆镇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汉山观村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廖明现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产业帮扶：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到户产业补贴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健康帮扶：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参加城乡居民基本医疗保险个人缴费补贴、家庭医生签约、先诊疗后付费、医疗救助；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公益岗位帮扶：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开发式公岗。</w:t>
            </w:r>
          </w:p>
        </w:tc>
      </w:tr>
    </w:tbl>
    <w:p>
      <w:pPr>
        <w:pStyle w:val="2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E3AE5"/>
    <w:rsid w:val="123E3AE5"/>
    <w:rsid w:val="2E006924"/>
    <w:rsid w:val="30C714A1"/>
    <w:rsid w:val="674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949</Characters>
  <Lines>0</Lines>
  <Paragraphs>0</Paragraphs>
  <TotalTime>2</TotalTime>
  <ScaleCrop>false</ScaleCrop>
  <LinksUpToDate>false</LinksUpToDate>
  <CharactersWithSpaces>1089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2025-03-25T08:57:00Z</dcterms:created>
  <dc:creator>你看他们跑好快</dc:creator>
  <cp:lastModifiedBy>Administrator</cp:lastModifiedBy>
  <dcterms:modified xsi:type="dcterms:W3CDTF">2025-03-26T01:06:55Z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88A4EB8D1CA048A298F9747813424074_11</vt:lpwstr>
  </property>
  <property fmtid="{D5CDD505-2E9C-101B-9397-08002B2CF9AE}" pid="4" name="KSOTemplateDocerSaveRecord">
    <vt:lpwstr>eyJoZGlkIjoiMGFkYTQzZmViODhmYTY5MWRkMjViNzRjNGYyNWRmOGYiLCJ1c2VySWQiOiIzMjg3MTYyOTYifQ==</vt:lpwstr>
  </property>
</Properties>
</file>