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5945" w:rsidRPr="00E91195" w:rsidRDefault="008C5945">
      <w:pPr>
        <w:spacing w:line="600" w:lineRule="exact"/>
        <w:jc w:val="center"/>
        <w:outlineLvl w:val="0"/>
        <w:rPr>
          <w:rFonts w:eastAsia="方正仿宋_GBK" w:cs="仿宋_GB2312" w:hint="eastAsia"/>
          <w:color w:val="000000"/>
          <w:sz w:val="33"/>
          <w:szCs w:val="30"/>
        </w:rPr>
      </w:pPr>
      <w:bookmarkStart w:id="0" w:name="_Toc15306267"/>
    </w:p>
    <w:p w:rsidR="008C5945" w:rsidRPr="00E91195" w:rsidRDefault="008C5945">
      <w:pPr>
        <w:spacing w:line="600" w:lineRule="exact"/>
        <w:jc w:val="center"/>
        <w:outlineLvl w:val="0"/>
        <w:rPr>
          <w:rFonts w:eastAsia="方正仿宋_GBK" w:cs="仿宋_GB2312"/>
          <w:color w:val="000000"/>
          <w:sz w:val="33"/>
          <w:szCs w:val="30"/>
        </w:rPr>
      </w:pPr>
    </w:p>
    <w:p w:rsidR="008C5945" w:rsidRPr="00E91195" w:rsidRDefault="008C5945">
      <w:pPr>
        <w:spacing w:line="600" w:lineRule="exact"/>
        <w:jc w:val="center"/>
        <w:outlineLvl w:val="0"/>
        <w:rPr>
          <w:rFonts w:eastAsia="方正仿宋_GBK" w:cs="仿宋_GB2312"/>
          <w:color w:val="000000"/>
          <w:sz w:val="33"/>
          <w:szCs w:val="30"/>
        </w:rPr>
      </w:pPr>
    </w:p>
    <w:p w:rsidR="008C5945" w:rsidRPr="00E91195" w:rsidRDefault="008C5945">
      <w:pPr>
        <w:spacing w:line="600" w:lineRule="exact"/>
        <w:jc w:val="center"/>
        <w:outlineLvl w:val="0"/>
        <w:rPr>
          <w:rFonts w:eastAsia="方正仿宋_GBK" w:cs="方正小标宋简体"/>
          <w:color w:val="000000"/>
          <w:sz w:val="33"/>
          <w:szCs w:val="52"/>
        </w:rPr>
      </w:pPr>
    </w:p>
    <w:p w:rsidR="008C5945" w:rsidRPr="00AA24F8" w:rsidRDefault="004A1856">
      <w:pPr>
        <w:adjustRightInd w:val="0"/>
        <w:snapToGrid w:val="0"/>
        <w:spacing w:line="360" w:lineRule="auto"/>
        <w:jc w:val="center"/>
        <w:outlineLvl w:val="0"/>
        <w:rPr>
          <w:rFonts w:ascii="方正小标宋_GBK" w:eastAsia="方正小标宋_GBK" w:cs="方正小标宋简体" w:hint="eastAsia"/>
          <w:color w:val="000000"/>
          <w:sz w:val="44"/>
          <w:szCs w:val="44"/>
        </w:rPr>
      </w:pPr>
      <w:bookmarkStart w:id="1" w:name="_Toc15378441"/>
      <w:bookmarkStart w:id="2" w:name="_Toc15377193"/>
      <w:bookmarkStart w:id="3" w:name="_Toc15377425"/>
      <w:bookmarkStart w:id="4" w:name="_Toc15396475"/>
      <w:bookmarkStart w:id="5" w:name="_Toc15396597"/>
      <w:r w:rsidRPr="00AA24F8">
        <w:rPr>
          <w:rFonts w:ascii="方正小标宋_GBK" w:eastAsia="方正小标宋_GBK" w:cs="方正小标宋简体" w:hint="eastAsia"/>
          <w:color w:val="000000"/>
          <w:sz w:val="44"/>
          <w:szCs w:val="44"/>
        </w:rPr>
        <w:t>2018年度</w:t>
      </w:r>
      <w:bookmarkEnd w:id="1"/>
      <w:bookmarkEnd w:id="2"/>
      <w:bookmarkEnd w:id="3"/>
      <w:bookmarkEnd w:id="4"/>
      <w:bookmarkEnd w:id="5"/>
    </w:p>
    <w:p w:rsidR="008C5945" w:rsidRPr="00AA24F8" w:rsidRDefault="004A1856">
      <w:pPr>
        <w:adjustRightInd w:val="0"/>
        <w:snapToGrid w:val="0"/>
        <w:spacing w:line="360" w:lineRule="auto"/>
        <w:jc w:val="center"/>
        <w:outlineLvl w:val="0"/>
        <w:rPr>
          <w:rFonts w:ascii="方正小标宋_GBK" w:eastAsia="方正小标宋_GBK" w:cs="方正小标宋简体" w:hint="eastAsia"/>
          <w:color w:val="000000"/>
          <w:sz w:val="44"/>
          <w:szCs w:val="44"/>
        </w:rPr>
      </w:pPr>
      <w:bookmarkStart w:id="6" w:name="_Toc15396598"/>
      <w:bookmarkStart w:id="7" w:name="_Toc15377426"/>
      <w:bookmarkStart w:id="8" w:name="_Toc15396476"/>
      <w:bookmarkStart w:id="9" w:name="_Toc15306268"/>
      <w:bookmarkStart w:id="10" w:name="_Toc15378442"/>
      <w:bookmarkStart w:id="11" w:name="_Toc15377194"/>
      <w:bookmarkEnd w:id="0"/>
      <w:r w:rsidRPr="00AA24F8">
        <w:rPr>
          <w:rFonts w:ascii="方正小标宋_GBK" w:eastAsia="方正小标宋_GBK" w:cs="方正小标宋简体" w:hint="eastAsia"/>
          <w:color w:val="000000"/>
          <w:sz w:val="44"/>
          <w:szCs w:val="44"/>
        </w:rPr>
        <w:t>岳池</w:t>
      </w:r>
      <w:proofErr w:type="gramStart"/>
      <w:r w:rsidRPr="00AA24F8">
        <w:rPr>
          <w:rFonts w:ascii="方正小标宋_GBK" w:eastAsia="方正小标宋_GBK" w:cs="方正小标宋简体" w:hint="eastAsia"/>
          <w:color w:val="000000"/>
          <w:sz w:val="44"/>
          <w:szCs w:val="44"/>
        </w:rPr>
        <w:t>县现代</w:t>
      </w:r>
      <w:proofErr w:type="gramEnd"/>
      <w:r w:rsidRPr="00AA24F8">
        <w:rPr>
          <w:rFonts w:ascii="方正小标宋_GBK" w:eastAsia="方正小标宋_GBK" w:cs="方正小标宋简体" w:hint="eastAsia"/>
          <w:color w:val="000000"/>
          <w:sz w:val="44"/>
          <w:szCs w:val="44"/>
        </w:rPr>
        <w:t>农业园区管理委员会</w:t>
      </w:r>
    </w:p>
    <w:p w:rsidR="008C5945" w:rsidRPr="00AA24F8" w:rsidRDefault="004A1856">
      <w:pPr>
        <w:adjustRightInd w:val="0"/>
        <w:snapToGrid w:val="0"/>
        <w:spacing w:line="360" w:lineRule="auto"/>
        <w:jc w:val="center"/>
        <w:outlineLvl w:val="0"/>
        <w:rPr>
          <w:rFonts w:ascii="方正小标宋_GBK" w:eastAsia="方正小标宋_GBK" w:cs="方正小标宋简体" w:hint="eastAsia"/>
          <w:color w:val="000000"/>
          <w:sz w:val="44"/>
          <w:szCs w:val="44"/>
        </w:rPr>
      </w:pPr>
      <w:r w:rsidRPr="00AA24F8">
        <w:rPr>
          <w:rFonts w:ascii="方正小标宋_GBK" w:eastAsia="方正小标宋_GBK" w:cs="方正小标宋简体" w:hint="eastAsia"/>
          <w:color w:val="000000"/>
          <w:sz w:val="44"/>
          <w:szCs w:val="44"/>
        </w:rPr>
        <w:t>决  算</w:t>
      </w:r>
      <w:bookmarkEnd w:id="6"/>
      <w:bookmarkEnd w:id="7"/>
      <w:bookmarkEnd w:id="8"/>
      <w:bookmarkEnd w:id="9"/>
      <w:bookmarkEnd w:id="10"/>
      <w:bookmarkEnd w:id="11"/>
    </w:p>
    <w:p w:rsidR="008C5945" w:rsidRPr="001C3DC5" w:rsidRDefault="004A1856">
      <w:pPr>
        <w:widowControl/>
        <w:jc w:val="center"/>
        <w:rPr>
          <w:rFonts w:ascii="方正小标宋_GBK" w:eastAsia="方正小标宋_GBK" w:cs="黑体" w:hint="eastAsia"/>
          <w:color w:val="000000"/>
          <w:sz w:val="33"/>
          <w:szCs w:val="30"/>
        </w:rPr>
      </w:pPr>
      <w:r w:rsidRPr="00E91195">
        <w:rPr>
          <w:rFonts w:eastAsia="方正仿宋_GBK" w:cs="仿宋_GB2312" w:hint="eastAsia"/>
          <w:color w:val="000000"/>
          <w:sz w:val="33"/>
          <w:szCs w:val="30"/>
        </w:rPr>
        <w:br w:type="page"/>
      </w:r>
      <w:r w:rsidRPr="001C3DC5">
        <w:rPr>
          <w:rFonts w:ascii="方正小标宋_GBK" w:eastAsia="方正小标宋_GBK" w:cs="黑体" w:hint="eastAsia"/>
          <w:color w:val="000000"/>
          <w:sz w:val="33"/>
          <w:szCs w:val="30"/>
        </w:rPr>
        <w:lastRenderedPageBreak/>
        <w:t>目       录</w:t>
      </w:r>
    </w:p>
    <w:p w:rsidR="008C5945" w:rsidRPr="00E91195" w:rsidRDefault="004A1856">
      <w:pPr>
        <w:widowControl/>
        <w:jc w:val="center"/>
        <w:rPr>
          <w:rFonts w:eastAsia="方正仿宋_GBK" w:cs="仿宋_GB2312"/>
          <w:sz w:val="33"/>
          <w:szCs w:val="30"/>
        </w:rPr>
      </w:pPr>
      <w:r w:rsidRPr="00E91195">
        <w:rPr>
          <w:rFonts w:eastAsia="方正仿宋_GBK" w:cs="仿宋_GB2312" w:hint="eastAsia"/>
          <w:color w:val="000000"/>
          <w:sz w:val="33"/>
          <w:szCs w:val="30"/>
        </w:rPr>
        <w:fldChar w:fldCharType="begin"/>
      </w:r>
      <w:r w:rsidRPr="00E91195">
        <w:rPr>
          <w:rFonts w:eastAsia="方正仿宋_GBK" w:cs="仿宋_GB2312" w:hint="eastAsia"/>
          <w:color w:val="000000"/>
          <w:sz w:val="33"/>
          <w:szCs w:val="30"/>
        </w:rPr>
        <w:instrText xml:space="preserve"> TOC \o "1-2" \h \z \u </w:instrText>
      </w:r>
      <w:r w:rsidRPr="00E91195">
        <w:rPr>
          <w:rFonts w:eastAsia="方正仿宋_GBK" w:cs="仿宋_GB2312" w:hint="eastAsia"/>
          <w:color w:val="000000"/>
          <w:sz w:val="33"/>
          <w:szCs w:val="30"/>
        </w:rPr>
        <w:fldChar w:fldCharType="separate"/>
      </w:r>
    </w:p>
    <w:p w:rsidR="008C5945" w:rsidRPr="00E91195" w:rsidRDefault="008C5945">
      <w:pPr>
        <w:rPr>
          <w:rFonts w:eastAsia="方正仿宋_GBK" w:cs="仿宋_GB2312"/>
          <w:sz w:val="33"/>
          <w:szCs w:val="30"/>
        </w:rPr>
      </w:pPr>
    </w:p>
    <w:p w:rsidR="008C5945" w:rsidRPr="00E91195" w:rsidRDefault="00856B39">
      <w:pPr>
        <w:pStyle w:val="10"/>
        <w:rPr>
          <w:rFonts w:ascii="Times New Roman" w:eastAsia="方正仿宋_GBK" w:hAnsi="Times New Roman" w:cs="仿宋_GB2312"/>
          <w:sz w:val="33"/>
          <w:szCs w:val="30"/>
        </w:rPr>
      </w:pPr>
      <w:hyperlink w:anchor="_Toc15396599" w:history="1">
        <w:r w:rsidR="004A1856" w:rsidRPr="00E91195">
          <w:rPr>
            <w:rStyle w:val="a8"/>
            <w:rFonts w:ascii="Times New Roman" w:eastAsia="方正仿宋_GBK" w:hAnsi="Times New Roman" w:cs="仿宋_GB2312" w:hint="eastAsia"/>
            <w:sz w:val="33"/>
            <w:szCs w:val="30"/>
          </w:rPr>
          <w:t>第一部分</w:t>
        </w:r>
        <w:r w:rsidR="004A1856" w:rsidRPr="00E91195">
          <w:rPr>
            <w:rStyle w:val="a8"/>
            <w:rFonts w:ascii="Times New Roman" w:eastAsia="方正仿宋_GBK" w:hAnsi="Times New Roman" w:cs="仿宋_GB2312" w:hint="eastAsia"/>
            <w:sz w:val="33"/>
            <w:szCs w:val="30"/>
          </w:rPr>
          <w:t xml:space="preserve"> </w:t>
        </w:r>
        <w:r w:rsidR="004A1856" w:rsidRPr="00E91195">
          <w:rPr>
            <w:rStyle w:val="a8"/>
            <w:rFonts w:ascii="Times New Roman" w:eastAsia="方正仿宋_GBK" w:hAnsi="Times New Roman" w:cs="仿宋_GB2312" w:hint="eastAsia"/>
            <w:sz w:val="33"/>
            <w:szCs w:val="30"/>
          </w:rPr>
          <w:t>部门概况</w:t>
        </w:r>
        <w:r w:rsidR="004A1856" w:rsidRPr="00E91195">
          <w:rPr>
            <w:rFonts w:ascii="Times New Roman" w:eastAsia="方正仿宋_GBK" w:hAnsi="Times New Roman" w:cs="仿宋_GB2312" w:hint="eastAsia"/>
            <w:sz w:val="33"/>
            <w:szCs w:val="30"/>
          </w:rPr>
          <w:tab/>
          <w:t>4</w:t>
        </w:r>
      </w:hyperlink>
    </w:p>
    <w:p w:rsidR="008C5945" w:rsidRPr="00E91195" w:rsidRDefault="00856B39">
      <w:pPr>
        <w:pStyle w:val="20"/>
        <w:rPr>
          <w:rFonts w:eastAsia="方正仿宋_GBK" w:cs="仿宋_GB2312"/>
          <w:sz w:val="33"/>
          <w:szCs w:val="30"/>
        </w:rPr>
      </w:pPr>
      <w:hyperlink w:anchor="_Toc15396600" w:history="1">
        <w:r w:rsidR="004A1856" w:rsidRPr="00E91195">
          <w:rPr>
            <w:rStyle w:val="a8"/>
            <w:rFonts w:eastAsia="方正仿宋_GBK" w:cs="仿宋_GB2312" w:hint="eastAsia"/>
            <w:sz w:val="33"/>
            <w:szCs w:val="30"/>
          </w:rPr>
          <w:t>一、基本职能及主要工作</w:t>
        </w:r>
        <w:r w:rsidR="004A1856" w:rsidRPr="00E91195">
          <w:rPr>
            <w:rFonts w:eastAsia="方正仿宋_GBK" w:cs="仿宋_GB2312" w:hint="eastAsia"/>
            <w:sz w:val="33"/>
            <w:szCs w:val="30"/>
          </w:rPr>
          <w:tab/>
          <w:t>4</w:t>
        </w:r>
      </w:hyperlink>
    </w:p>
    <w:p w:rsidR="008C5945" w:rsidRPr="00E91195" w:rsidRDefault="00856B39">
      <w:pPr>
        <w:pStyle w:val="20"/>
        <w:rPr>
          <w:rFonts w:eastAsia="方正仿宋_GBK" w:cs="仿宋_GB2312"/>
          <w:sz w:val="33"/>
          <w:szCs w:val="30"/>
        </w:rPr>
      </w:pPr>
      <w:hyperlink w:anchor="_Toc15396601" w:history="1">
        <w:r w:rsidR="004A1856" w:rsidRPr="00E91195">
          <w:rPr>
            <w:rStyle w:val="a8"/>
            <w:rFonts w:eastAsia="方正仿宋_GBK" w:cs="仿宋_GB2312" w:hint="eastAsia"/>
            <w:sz w:val="33"/>
            <w:szCs w:val="30"/>
          </w:rPr>
          <w:t>二、机构设置</w:t>
        </w:r>
        <w:r w:rsidR="004A1856" w:rsidRPr="00E91195">
          <w:rPr>
            <w:rFonts w:eastAsia="方正仿宋_GBK" w:cs="仿宋_GB2312" w:hint="eastAsia"/>
            <w:sz w:val="33"/>
            <w:szCs w:val="30"/>
          </w:rPr>
          <w:tab/>
          <w:t>6</w:t>
        </w:r>
      </w:hyperlink>
    </w:p>
    <w:p w:rsidR="008C5945" w:rsidRPr="00E91195" w:rsidRDefault="00856B39">
      <w:pPr>
        <w:pStyle w:val="10"/>
        <w:rPr>
          <w:rFonts w:ascii="Times New Roman" w:eastAsia="方正仿宋_GBK" w:hAnsi="Times New Roman" w:cs="仿宋_GB2312"/>
          <w:sz w:val="33"/>
          <w:szCs w:val="30"/>
        </w:rPr>
      </w:pPr>
      <w:hyperlink w:anchor="_Toc15396602" w:history="1">
        <w:r w:rsidR="004A1856" w:rsidRPr="00E91195">
          <w:rPr>
            <w:rStyle w:val="a8"/>
            <w:rFonts w:ascii="Times New Roman" w:eastAsia="方正仿宋_GBK" w:hAnsi="Times New Roman" w:cs="仿宋_GB2312" w:hint="eastAsia"/>
            <w:sz w:val="33"/>
            <w:szCs w:val="30"/>
          </w:rPr>
          <w:t>第二部分</w:t>
        </w:r>
        <w:r w:rsidR="004A1856" w:rsidRPr="00E91195">
          <w:rPr>
            <w:rStyle w:val="a8"/>
            <w:rFonts w:ascii="Times New Roman" w:eastAsia="方正仿宋_GBK" w:hAnsi="Times New Roman" w:cs="仿宋_GB2312" w:hint="eastAsia"/>
            <w:sz w:val="33"/>
            <w:szCs w:val="30"/>
          </w:rPr>
          <w:t xml:space="preserve"> 2018</w:t>
        </w:r>
        <w:r w:rsidR="004A1856" w:rsidRPr="00E91195">
          <w:rPr>
            <w:rStyle w:val="a8"/>
            <w:rFonts w:ascii="Times New Roman" w:eastAsia="方正仿宋_GBK" w:hAnsi="Times New Roman" w:cs="仿宋_GB2312" w:hint="eastAsia"/>
            <w:sz w:val="33"/>
            <w:szCs w:val="30"/>
          </w:rPr>
          <w:t>年度部门决算情况说明</w:t>
        </w:r>
        <w:r w:rsidR="004A1856" w:rsidRPr="00E91195">
          <w:rPr>
            <w:rFonts w:ascii="Times New Roman" w:eastAsia="方正仿宋_GBK" w:hAnsi="Times New Roman" w:cs="仿宋_GB2312" w:hint="eastAsia"/>
            <w:sz w:val="33"/>
            <w:szCs w:val="30"/>
          </w:rPr>
          <w:tab/>
          <w:t>7</w:t>
        </w:r>
      </w:hyperlink>
    </w:p>
    <w:p w:rsidR="008C5945" w:rsidRPr="00E91195" w:rsidRDefault="00856B39">
      <w:pPr>
        <w:pStyle w:val="20"/>
        <w:rPr>
          <w:rFonts w:eastAsia="方正仿宋_GBK" w:cs="仿宋_GB2312"/>
          <w:sz w:val="33"/>
          <w:szCs w:val="30"/>
        </w:rPr>
      </w:pPr>
      <w:hyperlink w:anchor="_Toc15396603" w:history="1">
        <w:r w:rsidR="004A1856" w:rsidRPr="00E91195">
          <w:rPr>
            <w:rStyle w:val="a8"/>
            <w:rFonts w:eastAsia="方正仿宋_GBK" w:cs="仿宋_GB2312" w:hint="eastAsia"/>
            <w:bCs/>
            <w:sz w:val="33"/>
            <w:szCs w:val="30"/>
          </w:rPr>
          <w:t>一、</w:t>
        </w:r>
        <w:r w:rsidR="004A1856" w:rsidRPr="00E91195">
          <w:rPr>
            <w:rStyle w:val="a8"/>
            <w:rFonts w:eastAsia="方正仿宋_GBK" w:cs="仿宋_GB2312" w:hint="eastAsia"/>
            <w:sz w:val="33"/>
            <w:szCs w:val="30"/>
          </w:rPr>
          <w:t>收</w:t>
        </w:r>
        <w:r w:rsidR="004A1856" w:rsidRPr="00E91195">
          <w:rPr>
            <w:rStyle w:val="a8"/>
            <w:rFonts w:eastAsia="方正仿宋_GBK" w:cs="仿宋_GB2312" w:hint="eastAsia"/>
            <w:bCs/>
            <w:sz w:val="33"/>
            <w:szCs w:val="30"/>
          </w:rPr>
          <w:t>入支出决算总体情况说明</w:t>
        </w:r>
        <w:r w:rsidR="004A1856" w:rsidRPr="00E91195">
          <w:rPr>
            <w:rFonts w:eastAsia="方正仿宋_GBK" w:cs="仿宋_GB2312" w:hint="eastAsia"/>
            <w:sz w:val="33"/>
            <w:szCs w:val="30"/>
          </w:rPr>
          <w:tab/>
          <w:t>7</w:t>
        </w:r>
      </w:hyperlink>
    </w:p>
    <w:p w:rsidR="008C5945" w:rsidRPr="00E91195" w:rsidRDefault="00856B39">
      <w:pPr>
        <w:pStyle w:val="20"/>
        <w:rPr>
          <w:rFonts w:eastAsia="方正仿宋_GBK" w:cs="仿宋_GB2312"/>
          <w:sz w:val="33"/>
          <w:szCs w:val="30"/>
        </w:rPr>
      </w:pPr>
      <w:hyperlink w:anchor="_Toc15396604" w:history="1">
        <w:r w:rsidR="004A1856" w:rsidRPr="00E91195">
          <w:rPr>
            <w:rStyle w:val="a8"/>
            <w:rFonts w:eastAsia="方正仿宋_GBK" w:cs="仿宋_GB2312" w:hint="eastAsia"/>
            <w:bCs/>
            <w:sz w:val="33"/>
            <w:szCs w:val="30"/>
          </w:rPr>
          <w:t>二、</w:t>
        </w:r>
        <w:r w:rsidR="004A1856" w:rsidRPr="00E91195">
          <w:rPr>
            <w:rStyle w:val="a8"/>
            <w:rFonts w:eastAsia="方正仿宋_GBK" w:cs="仿宋_GB2312" w:hint="eastAsia"/>
            <w:sz w:val="33"/>
            <w:szCs w:val="30"/>
          </w:rPr>
          <w:t>收</w:t>
        </w:r>
        <w:r w:rsidR="004A1856" w:rsidRPr="00E91195">
          <w:rPr>
            <w:rStyle w:val="a8"/>
            <w:rFonts w:eastAsia="方正仿宋_GBK" w:cs="仿宋_GB2312" w:hint="eastAsia"/>
            <w:bCs/>
            <w:sz w:val="33"/>
            <w:szCs w:val="30"/>
          </w:rPr>
          <w:t>入决算情况说明</w:t>
        </w:r>
        <w:r w:rsidR="004A1856" w:rsidRPr="00E91195">
          <w:rPr>
            <w:rFonts w:eastAsia="方正仿宋_GBK" w:cs="仿宋_GB2312" w:hint="eastAsia"/>
            <w:sz w:val="33"/>
            <w:szCs w:val="30"/>
          </w:rPr>
          <w:tab/>
          <w:t>7</w:t>
        </w:r>
      </w:hyperlink>
    </w:p>
    <w:p w:rsidR="008C5945" w:rsidRPr="00E91195" w:rsidRDefault="00856B39">
      <w:pPr>
        <w:pStyle w:val="20"/>
        <w:rPr>
          <w:rFonts w:eastAsia="方正仿宋_GBK" w:cs="仿宋_GB2312"/>
          <w:sz w:val="33"/>
          <w:szCs w:val="30"/>
        </w:rPr>
      </w:pPr>
      <w:hyperlink w:anchor="_Toc15396605" w:history="1">
        <w:r w:rsidR="004A1856" w:rsidRPr="00E91195">
          <w:rPr>
            <w:rStyle w:val="a8"/>
            <w:rFonts w:eastAsia="方正仿宋_GBK" w:cs="仿宋_GB2312" w:hint="eastAsia"/>
            <w:bCs/>
            <w:sz w:val="33"/>
            <w:szCs w:val="30"/>
          </w:rPr>
          <w:t>三、</w:t>
        </w:r>
        <w:r w:rsidR="004A1856" w:rsidRPr="00E91195">
          <w:rPr>
            <w:rStyle w:val="a8"/>
            <w:rFonts w:eastAsia="方正仿宋_GBK" w:cs="仿宋_GB2312" w:hint="eastAsia"/>
            <w:sz w:val="33"/>
            <w:szCs w:val="30"/>
          </w:rPr>
          <w:t>支</w:t>
        </w:r>
        <w:r w:rsidR="004A1856" w:rsidRPr="00E91195">
          <w:rPr>
            <w:rStyle w:val="a8"/>
            <w:rFonts w:eastAsia="方正仿宋_GBK" w:cs="仿宋_GB2312" w:hint="eastAsia"/>
            <w:bCs/>
            <w:sz w:val="33"/>
            <w:szCs w:val="30"/>
          </w:rPr>
          <w:t>出决算情况说明</w:t>
        </w:r>
        <w:r w:rsidR="004A1856" w:rsidRPr="00E91195">
          <w:rPr>
            <w:rFonts w:eastAsia="方正仿宋_GBK" w:cs="仿宋_GB2312" w:hint="eastAsia"/>
            <w:sz w:val="33"/>
            <w:szCs w:val="30"/>
          </w:rPr>
          <w:tab/>
          <w:t>7</w:t>
        </w:r>
      </w:hyperlink>
    </w:p>
    <w:p w:rsidR="008C5945" w:rsidRPr="00E91195" w:rsidRDefault="00856B39">
      <w:pPr>
        <w:pStyle w:val="20"/>
        <w:rPr>
          <w:rFonts w:eastAsia="方正仿宋_GBK" w:cs="仿宋_GB2312"/>
          <w:sz w:val="33"/>
          <w:szCs w:val="30"/>
        </w:rPr>
      </w:pPr>
      <w:hyperlink w:anchor="_Toc15396606" w:history="1">
        <w:r w:rsidR="004A1856" w:rsidRPr="00E91195">
          <w:rPr>
            <w:rStyle w:val="a8"/>
            <w:rFonts w:eastAsia="方正仿宋_GBK" w:cs="仿宋_GB2312" w:hint="eastAsia"/>
            <w:sz w:val="33"/>
            <w:szCs w:val="30"/>
          </w:rPr>
          <w:t>四、财</w:t>
        </w:r>
        <w:r w:rsidR="004A1856" w:rsidRPr="00E91195">
          <w:rPr>
            <w:rStyle w:val="a8"/>
            <w:rFonts w:eastAsia="方正仿宋_GBK" w:cs="仿宋_GB2312" w:hint="eastAsia"/>
            <w:bCs/>
            <w:sz w:val="33"/>
            <w:szCs w:val="30"/>
          </w:rPr>
          <w:t>政拨款收入支出决算总体情况说明</w:t>
        </w:r>
        <w:r w:rsidR="004A1856" w:rsidRPr="00E91195">
          <w:rPr>
            <w:rFonts w:eastAsia="方正仿宋_GBK" w:cs="仿宋_GB2312" w:hint="eastAsia"/>
            <w:sz w:val="33"/>
            <w:szCs w:val="30"/>
          </w:rPr>
          <w:tab/>
          <w:t>7</w:t>
        </w:r>
      </w:hyperlink>
    </w:p>
    <w:p w:rsidR="008C5945" w:rsidRPr="00E91195" w:rsidRDefault="00856B39">
      <w:pPr>
        <w:pStyle w:val="20"/>
        <w:rPr>
          <w:rFonts w:eastAsia="方正仿宋_GBK" w:cs="仿宋_GB2312"/>
          <w:sz w:val="33"/>
          <w:szCs w:val="30"/>
        </w:rPr>
      </w:pPr>
      <w:hyperlink w:anchor="_Toc15396607" w:history="1">
        <w:r w:rsidR="004A1856" w:rsidRPr="00E91195">
          <w:rPr>
            <w:rStyle w:val="a8"/>
            <w:rFonts w:eastAsia="方正仿宋_GBK" w:cs="仿宋_GB2312" w:hint="eastAsia"/>
            <w:sz w:val="33"/>
            <w:szCs w:val="30"/>
          </w:rPr>
          <w:t>五、一</w:t>
        </w:r>
        <w:r w:rsidR="004A1856" w:rsidRPr="00E91195">
          <w:rPr>
            <w:rStyle w:val="a8"/>
            <w:rFonts w:eastAsia="方正仿宋_GBK" w:cs="仿宋_GB2312" w:hint="eastAsia"/>
            <w:bCs/>
            <w:sz w:val="33"/>
            <w:szCs w:val="30"/>
          </w:rPr>
          <w:t>般公共预算财政拨款支出决算情况说明</w:t>
        </w:r>
        <w:r w:rsidR="004A1856" w:rsidRPr="00E91195">
          <w:rPr>
            <w:rFonts w:eastAsia="方正仿宋_GBK" w:cs="仿宋_GB2312" w:hint="eastAsia"/>
            <w:sz w:val="33"/>
            <w:szCs w:val="30"/>
          </w:rPr>
          <w:tab/>
          <w:t>7</w:t>
        </w:r>
      </w:hyperlink>
    </w:p>
    <w:p w:rsidR="008C5945" w:rsidRPr="00E91195" w:rsidRDefault="00856B39">
      <w:pPr>
        <w:pStyle w:val="20"/>
        <w:rPr>
          <w:rFonts w:eastAsia="方正仿宋_GBK" w:cs="仿宋_GB2312"/>
          <w:sz w:val="33"/>
          <w:szCs w:val="30"/>
        </w:rPr>
      </w:pPr>
      <w:hyperlink w:anchor="_Toc15396608" w:history="1">
        <w:r w:rsidR="004A1856" w:rsidRPr="00E91195">
          <w:rPr>
            <w:rStyle w:val="a8"/>
            <w:rFonts w:eastAsia="方正仿宋_GBK" w:cs="仿宋_GB2312" w:hint="eastAsia"/>
            <w:sz w:val="33"/>
            <w:szCs w:val="30"/>
          </w:rPr>
          <w:t>六、一</w:t>
        </w:r>
        <w:r w:rsidR="004A1856" w:rsidRPr="00E91195">
          <w:rPr>
            <w:rStyle w:val="a8"/>
            <w:rFonts w:eastAsia="方正仿宋_GBK" w:cs="仿宋_GB2312" w:hint="eastAsia"/>
            <w:bCs/>
            <w:sz w:val="33"/>
            <w:szCs w:val="30"/>
          </w:rPr>
          <w:t>般公共预算财政拨款基本支出决算情况说明</w:t>
        </w:r>
        <w:r w:rsidR="004A1856" w:rsidRPr="00E91195">
          <w:rPr>
            <w:rFonts w:eastAsia="方正仿宋_GBK" w:cs="仿宋_GB2312" w:hint="eastAsia"/>
            <w:sz w:val="33"/>
            <w:szCs w:val="30"/>
          </w:rPr>
          <w:tab/>
          <w:t>9</w:t>
        </w:r>
      </w:hyperlink>
    </w:p>
    <w:p w:rsidR="008C5945" w:rsidRPr="00E91195" w:rsidRDefault="00856B39">
      <w:pPr>
        <w:pStyle w:val="20"/>
        <w:rPr>
          <w:rFonts w:eastAsia="方正仿宋_GBK" w:cs="仿宋_GB2312"/>
          <w:sz w:val="33"/>
          <w:szCs w:val="30"/>
        </w:rPr>
      </w:pPr>
      <w:hyperlink w:anchor="_Toc15396609" w:history="1">
        <w:r w:rsidR="004A1856" w:rsidRPr="00E91195">
          <w:rPr>
            <w:rStyle w:val="a8"/>
            <w:rFonts w:eastAsia="方正仿宋_GBK" w:cs="仿宋_GB2312" w:hint="eastAsia"/>
            <w:sz w:val="33"/>
            <w:szCs w:val="30"/>
          </w:rPr>
          <w:t>七、“</w:t>
        </w:r>
        <w:r w:rsidR="004A1856" w:rsidRPr="00E91195">
          <w:rPr>
            <w:rStyle w:val="a8"/>
            <w:rFonts w:eastAsia="方正仿宋_GBK" w:cs="仿宋_GB2312" w:hint="eastAsia"/>
            <w:bCs/>
            <w:sz w:val="33"/>
            <w:szCs w:val="30"/>
          </w:rPr>
          <w:t>三公”经费财政拨款支出决算情况说明</w:t>
        </w:r>
        <w:r w:rsidR="004A1856" w:rsidRPr="00E91195">
          <w:rPr>
            <w:rFonts w:eastAsia="方正仿宋_GBK" w:cs="仿宋_GB2312" w:hint="eastAsia"/>
            <w:sz w:val="33"/>
            <w:szCs w:val="30"/>
          </w:rPr>
          <w:tab/>
          <w:t>9</w:t>
        </w:r>
      </w:hyperlink>
    </w:p>
    <w:p w:rsidR="008C5945" w:rsidRPr="00E91195" w:rsidRDefault="00856B39">
      <w:pPr>
        <w:pStyle w:val="20"/>
        <w:rPr>
          <w:rFonts w:eastAsia="方正仿宋_GBK" w:cs="仿宋_GB2312"/>
          <w:sz w:val="33"/>
          <w:szCs w:val="30"/>
        </w:rPr>
      </w:pPr>
      <w:hyperlink w:anchor="_Toc15396610" w:history="1">
        <w:r w:rsidR="004A1856" w:rsidRPr="00E91195">
          <w:rPr>
            <w:rStyle w:val="a8"/>
            <w:rFonts w:eastAsia="方正仿宋_GBK" w:cs="仿宋_GB2312" w:hint="eastAsia"/>
            <w:sz w:val="33"/>
            <w:szCs w:val="30"/>
          </w:rPr>
          <w:t>八、</w:t>
        </w:r>
        <w:r w:rsidR="004A1856" w:rsidRPr="00E91195">
          <w:rPr>
            <w:rStyle w:val="a8"/>
            <w:rFonts w:eastAsia="方正仿宋_GBK" w:cs="仿宋_GB2312" w:hint="eastAsia"/>
            <w:bCs/>
            <w:sz w:val="33"/>
            <w:szCs w:val="30"/>
          </w:rPr>
          <w:t>政府性基金预算支出决算情况说明</w:t>
        </w:r>
        <w:r w:rsidR="004A1856" w:rsidRPr="00E91195">
          <w:rPr>
            <w:rFonts w:eastAsia="方正仿宋_GBK" w:cs="仿宋_GB2312" w:hint="eastAsia"/>
            <w:sz w:val="33"/>
            <w:szCs w:val="30"/>
          </w:rPr>
          <w:tab/>
        </w:r>
        <w:r w:rsidR="004A1856" w:rsidRPr="00E91195">
          <w:rPr>
            <w:rFonts w:eastAsia="方正仿宋_GBK" w:cs="仿宋_GB2312" w:hint="eastAsia"/>
            <w:sz w:val="33"/>
            <w:szCs w:val="30"/>
          </w:rPr>
          <w:fldChar w:fldCharType="begin"/>
        </w:r>
        <w:r w:rsidR="004A1856" w:rsidRPr="00E91195">
          <w:rPr>
            <w:rFonts w:eastAsia="方正仿宋_GBK" w:cs="仿宋_GB2312" w:hint="eastAsia"/>
            <w:sz w:val="33"/>
            <w:szCs w:val="30"/>
          </w:rPr>
          <w:instrText xml:space="preserve"> PAGEREF _Toc15396610 \h </w:instrText>
        </w:r>
        <w:r w:rsidR="004A1856" w:rsidRPr="00E91195">
          <w:rPr>
            <w:rFonts w:eastAsia="方正仿宋_GBK" w:cs="仿宋_GB2312" w:hint="eastAsia"/>
            <w:sz w:val="33"/>
            <w:szCs w:val="30"/>
          </w:rPr>
        </w:r>
        <w:r w:rsidR="004A1856" w:rsidRPr="00E91195">
          <w:rPr>
            <w:rFonts w:eastAsia="方正仿宋_GBK" w:cs="仿宋_GB2312" w:hint="eastAsia"/>
            <w:sz w:val="33"/>
            <w:szCs w:val="30"/>
          </w:rPr>
          <w:fldChar w:fldCharType="separate"/>
        </w:r>
        <w:r w:rsidR="004A1856" w:rsidRPr="00E91195">
          <w:rPr>
            <w:rFonts w:eastAsia="方正仿宋_GBK" w:cs="仿宋_GB2312" w:hint="eastAsia"/>
            <w:sz w:val="33"/>
            <w:szCs w:val="30"/>
          </w:rPr>
          <w:t>10</w:t>
        </w:r>
        <w:r w:rsidR="004A1856" w:rsidRPr="00E91195">
          <w:rPr>
            <w:rFonts w:eastAsia="方正仿宋_GBK" w:cs="仿宋_GB2312" w:hint="eastAsia"/>
            <w:sz w:val="33"/>
            <w:szCs w:val="30"/>
          </w:rPr>
          <w:fldChar w:fldCharType="end"/>
        </w:r>
      </w:hyperlink>
    </w:p>
    <w:p w:rsidR="008C5945" w:rsidRPr="00E91195" w:rsidRDefault="00856B39">
      <w:pPr>
        <w:pStyle w:val="20"/>
        <w:rPr>
          <w:rFonts w:eastAsia="方正仿宋_GBK" w:cs="仿宋_GB2312"/>
          <w:sz w:val="33"/>
          <w:szCs w:val="30"/>
        </w:rPr>
      </w:pPr>
      <w:hyperlink w:anchor="_Toc15396611" w:history="1">
        <w:r w:rsidR="004A1856" w:rsidRPr="00E91195">
          <w:rPr>
            <w:rStyle w:val="a8"/>
            <w:rFonts w:eastAsia="方正仿宋_GBK" w:cs="仿宋_GB2312" w:hint="eastAsia"/>
            <w:bCs/>
            <w:sz w:val="33"/>
            <w:szCs w:val="30"/>
          </w:rPr>
          <w:t>九、</w:t>
        </w:r>
        <w:r w:rsidR="004A1856" w:rsidRPr="00E91195">
          <w:rPr>
            <w:rStyle w:val="a8"/>
            <w:rFonts w:eastAsia="方正仿宋_GBK" w:cs="仿宋_GB2312" w:hint="eastAsia"/>
            <w:sz w:val="33"/>
            <w:szCs w:val="30"/>
          </w:rPr>
          <w:t xml:space="preserve"> </w:t>
        </w:r>
        <w:r w:rsidR="004A1856" w:rsidRPr="00E91195">
          <w:rPr>
            <w:rStyle w:val="a8"/>
            <w:rFonts w:eastAsia="方正仿宋_GBK" w:cs="仿宋_GB2312" w:hint="eastAsia"/>
            <w:sz w:val="33"/>
            <w:szCs w:val="30"/>
          </w:rPr>
          <w:t>国</w:t>
        </w:r>
        <w:r w:rsidR="004A1856" w:rsidRPr="00E91195">
          <w:rPr>
            <w:rStyle w:val="a8"/>
            <w:rFonts w:eastAsia="方正仿宋_GBK" w:cs="仿宋_GB2312" w:hint="eastAsia"/>
            <w:bCs/>
            <w:sz w:val="33"/>
            <w:szCs w:val="30"/>
          </w:rPr>
          <w:t>有资本经营预算支出决算情况说明</w:t>
        </w:r>
        <w:r w:rsidR="004A1856" w:rsidRPr="00E91195">
          <w:rPr>
            <w:rFonts w:eastAsia="方正仿宋_GBK" w:cs="仿宋_GB2312" w:hint="eastAsia"/>
            <w:sz w:val="33"/>
            <w:szCs w:val="30"/>
          </w:rPr>
          <w:tab/>
        </w:r>
        <w:r w:rsidR="004A1856" w:rsidRPr="00E91195">
          <w:rPr>
            <w:rFonts w:eastAsia="方正仿宋_GBK" w:cs="仿宋_GB2312" w:hint="eastAsia"/>
            <w:sz w:val="33"/>
            <w:szCs w:val="30"/>
          </w:rPr>
          <w:fldChar w:fldCharType="begin"/>
        </w:r>
        <w:r w:rsidR="004A1856" w:rsidRPr="00E91195">
          <w:rPr>
            <w:rFonts w:eastAsia="方正仿宋_GBK" w:cs="仿宋_GB2312" w:hint="eastAsia"/>
            <w:sz w:val="33"/>
            <w:szCs w:val="30"/>
          </w:rPr>
          <w:instrText xml:space="preserve"> PAGEREF _Toc15396611 \h </w:instrText>
        </w:r>
        <w:r w:rsidR="004A1856" w:rsidRPr="00E91195">
          <w:rPr>
            <w:rFonts w:eastAsia="方正仿宋_GBK" w:cs="仿宋_GB2312" w:hint="eastAsia"/>
            <w:sz w:val="33"/>
            <w:szCs w:val="30"/>
          </w:rPr>
        </w:r>
        <w:r w:rsidR="004A1856" w:rsidRPr="00E91195">
          <w:rPr>
            <w:rFonts w:eastAsia="方正仿宋_GBK" w:cs="仿宋_GB2312" w:hint="eastAsia"/>
            <w:sz w:val="33"/>
            <w:szCs w:val="30"/>
          </w:rPr>
          <w:fldChar w:fldCharType="separate"/>
        </w:r>
        <w:r w:rsidR="004A1856" w:rsidRPr="00E91195">
          <w:rPr>
            <w:rFonts w:eastAsia="方正仿宋_GBK" w:cs="仿宋_GB2312" w:hint="eastAsia"/>
            <w:sz w:val="33"/>
            <w:szCs w:val="30"/>
          </w:rPr>
          <w:t>10</w:t>
        </w:r>
        <w:r w:rsidR="004A1856" w:rsidRPr="00E91195">
          <w:rPr>
            <w:rFonts w:eastAsia="方正仿宋_GBK" w:cs="仿宋_GB2312" w:hint="eastAsia"/>
            <w:sz w:val="33"/>
            <w:szCs w:val="30"/>
          </w:rPr>
          <w:fldChar w:fldCharType="end"/>
        </w:r>
      </w:hyperlink>
    </w:p>
    <w:p w:rsidR="008C5945" w:rsidRPr="00E91195" w:rsidRDefault="00856B39">
      <w:pPr>
        <w:pStyle w:val="20"/>
        <w:rPr>
          <w:rFonts w:eastAsia="方正仿宋_GBK" w:cs="仿宋_GB2312"/>
          <w:sz w:val="33"/>
          <w:szCs w:val="30"/>
        </w:rPr>
      </w:pPr>
      <w:hyperlink w:anchor="_Toc15396612" w:history="1">
        <w:r w:rsidR="004A1856" w:rsidRPr="00E91195">
          <w:rPr>
            <w:rStyle w:val="a8"/>
            <w:rFonts w:eastAsia="方正仿宋_GBK" w:cs="仿宋_GB2312" w:hint="eastAsia"/>
            <w:sz w:val="33"/>
            <w:szCs w:val="30"/>
          </w:rPr>
          <w:t>十</w:t>
        </w:r>
        <w:r w:rsidR="004A1856" w:rsidRPr="00E91195">
          <w:rPr>
            <w:rStyle w:val="a8"/>
            <w:rFonts w:eastAsia="方正仿宋_GBK" w:cs="仿宋_GB2312" w:hint="eastAsia"/>
            <w:bCs/>
            <w:sz w:val="33"/>
            <w:szCs w:val="30"/>
          </w:rPr>
          <w:t>、其他重要事项的情况说明</w:t>
        </w:r>
        <w:r w:rsidR="004A1856" w:rsidRPr="00E91195">
          <w:rPr>
            <w:rFonts w:eastAsia="方正仿宋_GBK" w:cs="仿宋_GB2312" w:hint="eastAsia"/>
            <w:sz w:val="33"/>
            <w:szCs w:val="30"/>
          </w:rPr>
          <w:tab/>
          <w:t>1</w:t>
        </w:r>
      </w:hyperlink>
      <w:r w:rsidR="004A1856" w:rsidRPr="00E91195">
        <w:rPr>
          <w:rFonts w:eastAsia="方正仿宋_GBK" w:cs="仿宋_GB2312" w:hint="eastAsia"/>
          <w:sz w:val="33"/>
          <w:szCs w:val="30"/>
        </w:rPr>
        <w:t>0</w:t>
      </w:r>
    </w:p>
    <w:p w:rsidR="008C5945" w:rsidRPr="00E91195" w:rsidRDefault="00856B39">
      <w:pPr>
        <w:pStyle w:val="10"/>
        <w:rPr>
          <w:rFonts w:ascii="Times New Roman" w:eastAsia="方正仿宋_GBK" w:hAnsi="Times New Roman" w:cs="仿宋_GB2312"/>
          <w:sz w:val="33"/>
          <w:szCs w:val="30"/>
        </w:rPr>
      </w:pPr>
      <w:hyperlink w:anchor="_Toc15396613" w:history="1">
        <w:r w:rsidR="004A1856" w:rsidRPr="00E91195">
          <w:rPr>
            <w:rStyle w:val="a8"/>
            <w:rFonts w:ascii="Times New Roman" w:eastAsia="方正仿宋_GBK" w:hAnsi="Times New Roman" w:cs="仿宋_GB2312" w:hint="eastAsia"/>
            <w:bCs/>
            <w:kern w:val="44"/>
            <w:sz w:val="33"/>
            <w:szCs w:val="30"/>
          </w:rPr>
          <w:t>第三部分</w:t>
        </w:r>
        <w:r w:rsidR="004A1856" w:rsidRPr="00E91195">
          <w:rPr>
            <w:rStyle w:val="a8"/>
            <w:rFonts w:ascii="Times New Roman" w:eastAsia="方正仿宋_GBK" w:hAnsi="Times New Roman" w:cs="仿宋_GB2312" w:hint="eastAsia"/>
            <w:sz w:val="33"/>
            <w:szCs w:val="30"/>
          </w:rPr>
          <w:t xml:space="preserve"> </w:t>
        </w:r>
        <w:r w:rsidR="004A1856" w:rsidRPr="00E91195">
          <w:rPr>
            <w:rStyle w:val="a8"/>
            <w:rFonts w:ascii="Times New Roman" w:eastAsia="方正仿宋_GBK" w:hAnsi="Times New Roman" w:cs="仿宋_GB2312" w:hint="eastAsia"/>
            <w:sz w:val="33"/>
            <w:szCs w:val="30"/>
          </w:rPr>
          <w:t>名</w:t>
        </w:r>
        <w:r w:rsidR="004A1856" w:rsidRPr="00E91195">
          <w:rPr>
            <w:rStyle w:val="a8"/>
            <w:rFonts w:ascii="Times New Roman" w:eastAsia="方正仿宋_GBK" w:hAnsi="Times New Roman" w:cs="仿宋_GB2312" w:hint="eastAsia"/>
            <w:bCs/>
            <w:kern w:val="44"/>
            <w:sz w:val="33"/>
            <w:szCs w:val="30"/>
          </w:rPr>
          <w:t>词解释</w:t>
        </w:r>
        <w:r w:rsidR="004A1856" w:rsidRPr="00E91195">
          <w:rPr>
            <w:rFonts w:ascii="Times New Roman" w:eastAsia="方正仿宋_GBK" w:hAnsi="Times New Roman" w:cs="仿宋_GB2312" w:hint="eastAsia"/>
            <w:sz w:val="33"/>
            <w:szCs w:val="30"/>
          </w:rPr>
          <w:tab/>
          <w:t>1</w:t>
        </w:r>
      </w:hyperlink>
      <w:r w:rsidR="004A1856" w:rsidRPr="00E91195">
        <w:rPr>
          <w:rFonts w:ascii="Times New Roman" w:eastAsia="方正仿宋_GBK" w:hAnsi="Times New Roman" w:cs="仿宋_GB2312" w:hint="eastAsia"/>
          <w:sz w:val="33"/>
          <w:szCs w:val="30"/>
        </w:rPr>
        <w:t>1</w:t>
      </w:r>
    </w:p>
    <w:p w:rsidR="008C5945" w:rsidRPr="00E91195" w:rsidRDefault="00856B39" w:rsidP="00EB5F90">
      <w:pPr>
        <w:pStyle w:val="10"/>
        <w:rPr>
          <w:rFonts w:ascii="Times New Roman" w:eastAsia="方正仿宋_GBK" w:hAnsi="Times New Roman" w:cs="仿宋_GB2312"/>
          <w:sz w:val="33"/>
          <w:szCs w:val="30"/>
        </w:rPr>
      </w:pPr>
      <w:hyperlink w:anchor="_Toc15396614" w:history="1">
        <w:r w:rsidR="004A1856" w:rsidRPr="00E91195">
          <w:rPr>
            <w:rStyle w:val="a8"/>
            <w:rFonts w:ascii="Times New Roman" w:eastAsia="方正仿宋_GBK" w:hAnsi="Times New Roman" w:cs="仿宋_GB2312" w:hint="eastAsia"/>
            <w:sz w:val="33"/>
            <w:szCs w:val="30"/>
          </w:rPr>
          <w:t>第</w:t>
        </w:r>
        <w:r w:rsidR="004A1856" w:rsidRPr="00E91195">
          <w:rPr>
            <w:rStyle w:val="a8"/>
            <w:rFonts w:ascii="Times New Roman" w:eastAsia="方正仿宋_GBK" w:hAnsi="Times New Roman" w:cs="仿宋_GB2312" w:hint="eastAsia"/>
            <w:bCs/>
            <w:kern w:val="44"/>
            <w:sz w:val="33"/>
            <w:szCs w:val="30"/>
          </w:rPr>
          <w:t>四部分</w:t>
        </w:r>
        <w:r w:rsidR="004A1856" w:rsidRPr="00E91195">
          <w:rPr>
            <w:rStyle w:val="a8"/>
            <w:rFonts w:ascii="Times New Roman" w:eastAsia="方正仿宋_GBK" w:hAnsi="Times New Roman" w:cs="仿宋_GB2312" w:hint="eastAsia"/>
            <w:bCs/>
            <w:kern w:val="44"/>
            <w:sz w:val="33"/>
            <w:szCs w:val="30"/>
          </w:rPr>
          <w:t xml:space="preserve"> </w:t>
        </w:r>
        <w:r w:rsidR="004A1856" w:rsidRPr="00E91195">
          <w:rPr>
            <w:rStyle w:val="a8"/>
            <w:rFonts w:ascii="Times New Roman" w:eastAsia="方正仿宋_GBK" w:hAnsi="Times New Roman" w:cs="仿宋_GB2312" w:hint="eastAsia"/>
            <w:bCs/>
            <w:kern w:val="44"/>
            <w:sz w:val="33"/>
            <w:szCs w:val="30"/>
          </w:rPr>
          <w:t>附件</w:t>
        </w:r>
        <w:r w:rsidR="004A1856" w:rsidRPr="00E91195">
          <w:rPr>
            <w:rFonts w:ascii="Times New Roman" w:eastAsia="方正仿宋_GBK" w:hAnsi="Times New Roman" w:cs="仿宋_GB2312" w:hint="eastAsia"/>
            <w:sz w:val="33"/>
            <w:szCs w:val="30"/>
          </w:rPr>
          <w:tab/>
          <w:t>1</w:t>
        </w:r>
      </w:hyperlink>
      <w:r w:rsidR="004A1856" w:rsidRPr="00E91195">
        <w:rPr>
          <w:rFonts w:ascii="Times New Roman" w:eastAsia="方正仿宋_GBK" w:hAnsi="Times New Roman" w:cs="仿宋_GB2312" w:hint="eastAsia"/>
          <w:sz w:val="33"/>
          <w:szCs w:val="30"/>
        </w:rPr>
        <w:t>4</w:t>
      </w:r>
    </w:p>
    <w:p w:rsidR="008C5945" w:rsidRPr="00E91195" w:rsidRDefault="00856B39">
      <w:pPr>
        <w:pStyle w:val="10"/>
        <w:rPr>
          <w:rFonts w:ascii="Times New Roman" w:eastAsia="方正仿宋_GBK" w:hAnsi="Times New Roman" w:cs="仿宋_GB2312"/>
          <w:sz w:val="33"/>
          <w:szCs w:val="30"/>
        </w:rPr>
      </w:pPr>
      <w:hyperlink w:anchor="_Toc15396618" w:history="1">
        <w:r w:rsidR="004A1856" w:rsidRPr="00E91195">
          <w:rPr>
            <w:rStyle w:val="a8"/>
            <w:rFonts w:ascii="Times New Roman" w:eastAsia="方正仿宋_GBK" w:hAnsi="Times New Roman" w:cs="仿宋_GB2312" w:hint="eastAsia"/>
            <w:sz w:val="33"/>
            <w:szCs w:val="30"/>
          </w:rPr>
          <w:t>第</w:t>
        </w:r>
        <w:r w:rsidR="004A1856" w:rsidRPr="00E91195">
          <w:rPr>
            <w:rStyle w:val="a8"/>
            <w:rFonts w:ascii="Times New Roman" w:eastAsia="方正仿宋_GBK" w:hAnsi="Times New Roman" w:cs="仿宋_GB2312" w:hint="eastAsia"/>
            <w:bCs/>
            <w:kern w:val="44"/>
            <w:sz w:val="33"/>
            <w:szCs w:val="30"/>
          </w:rPr>
          <w:t>五部分</w:t>
        </w:r>
        <w:r w:rsidR="004A1856" w:rsidRPr="00E91195">
          <w:rPr>
            <w:rStyle w:val="a8"/>
            <w:rFonts w:ascii="Times New Roman" w:eastAsia="方正仿宋_GBK" w:hAnsi="Times New Roman" w:cs="仿宋_GB2312" w:hint="eastAsia"/>
            <w:bCs/>
            <w:kern w:val="44"/>
            <w:sz w:val="33"/>
            <w:szCs w:val="30"/>
          </w:rPr>
          <w:t xml:space="preserve"> </w:t>
        </w:r>
        <w:r w:rsidR="004A1856" w:rsidRPr="00E91195">
          <w:rPr>
            <w:rStyle w:val="a8"/>
            <w:rFonts w:ascii="Times New Roman" w:eastAsia="方正仿宋_GBK" w:hAnsi="Times New Roman" w:cs="仿宋_GB2312" w:hint="eastAsia"/>
            <w:bCs/>
            <w:kern w:val="44"/>
            <w:sz w:val="33"/>
            <w:szCs w:val="30"/>
          </w:rPr>
          <w:t>附表</w:t>
        </w:r>
        <w:r w:rsidR="004A1856" w:rsidRPr="00E91195">
          <w:rPr>
            <w:rFonts w:ascii="Times New Roman" w:eastAsia="方正仿宋_GBK" w:hAnsi="Times New Roman" w:cs="仿宋_GB2312" w:hint="eastAsia"/>
            <w:sz w:val="33"/>
            <w:szCs w:val="30"/>
          </w:rPr>
          <w:tab/>
          <w:t>1</w:t>
        </w:r>
      </w:hyperlink>
      <w:r w:rsidR="004A1856" w:rsidRPr="00E91195">
        <w:rPr>
          <w:rFonts w:ascii="Times New Roman" w:eastAsia="方正仿宋_GBK" w:hAnsi="Times New Roman" w:cs="仿宋_GB2312" w:hint="eastAsia"/>
          <w:sz w:val="33"/>
          <w:szCs w:val="30"/>
        </w:rPr>
        <w:t>8</w:t>
      </w:r>
    </w:p>
    <w:p w:rsidR="008C5945" w:rsidRPr="00E91195" w:rsidRDefault="004A1856">
      <w:pPr>
        <w:pStyle w:val="20"/>
        <w:rPr>
          <w:rFonts w:eastAsia="方正仿宋_GBK" w:cs="仿宋_GB2312"/>
          <w:sz w:val="33"/>
          <w:szCs w:val="30"/>
        </w:rPr>
      </w:pPr>
      <w:r w:rsidRPr="00E91195">
        <w:rPr>
          <w:rFonts w:eastAsia="方正仿宋_GBK" w:cs="仿宋_GB2312" w:hint="eastAsia"/>
          <w:sz w:val="33"/>
          <w:szCs w:val="30"/>
        </w:rPr>
        <w:t>一、</w:t>
      </w:r>
      <w:hyperlink w:anchor="_Toc15396619" w:history="1">
        <w:r w:rsidRPr="00E91195">
          <w:rPr>
            <w:rStyle w:val="a8"/>
            <w:rFonts w:eastAsia="方正仿宋_GBK" w:cs="仿宋_GB2312" w:hint="eastAsia"/>
            <w:sz w:val="33"/>
            <w:szCs w:val="30"/>
          </w:rPr>
          <w:t>收入支出决算总表</w:t>
        </w:r>
        <w:r w:rsidRPr="00E91195">
          <w:rPr>
            <w:rFonts w:eastAsia="方正仿宋_GBK" w:cs="仿宋_GB2312" w:hint="eastAsia"/>
            <w:sz w:val="33"/>
            <w:szCs w:val="30"/>
          </w:rPr>
          <w:tab/>
          <w:t>1</w:t>
        </w:r>
      </w:hyperlink>
      <w:r w:rsidRPr="00E91195">
        <w:rPr>
          <w:rFonts w:eastAsia="方正仿宋_GBK" w:cs="仿宋_GB2312" w:hint="eastAsia"/>
          <w:sz w:val="33"/>
          <w:szCs w:val="30"/>
        </w:rPr>
        <w:t>8</w:t>
      </w:r>
    </w:p>
    <w:p w:rsidR="008C5945" w:rsidRPr="00E91195" w:rsidRDefault="004A1856">
      <w:pPr>
        <w:pStyle w:val="20"/>
        <w:rPr>
          <w:rFonts w:eastAsia="方正仿宋_GBK" w:cs="仿宋_GB2312"/>
          <w:sz w:val="33"/>
          <w:szCs w:val="30"/>
        </w:rPr>
      </w:pPr>
      <w:r w:rsidRPr="00E91195">
        <w:rPr>
          <w:rFonts w:eastAsia="方正仿宋_GBK" w:cs="仿宋_GB2312" w:hint="eastAsia"/>
          <w:sz w:val="33"/>
          <w:szCs w:val="30"/>
        </w:rPr>
        <w:lastRenderedPageBreak/>
        <w:t>二、</w:t>
      </w:r>
      <w:hyperlink w:anchor="_Toc15396620" w:history="1">
        <w:r w:rsidRPr="00E91195">
          <w:rPr>
            <w:rStyle w:val="a8"/>
            <w:rFonts w:eastAsia="方正仿宋_GBK" w:cs="仿宋_GB2312" w:hint="eastAsia"/>
            <w:sz w:val="33"/>
            <w:szCs w:val="30"/>
          </w:rPr>
          <w:t>收入总决算表</w:t>
        </w:r>
        <w:r w:rsidRPr="00E91195">
          <w:rPr>
            <w:rFonts w:eastAsia="方正仿宋_GBK" w:cs="仿宋_GB2312" w:hint="eastAsia"/>
            <w:sz w:val="33"/>
            <w:szCs w:val="30"/>
          </w:rPr>
          <w:tab/>
          <w:t>1</w:t>
        </w:r>
      </w:hyperlink>
      <w:r w:rsidRPr="00E91195">
        <w:rPr>
          <w:rFonts w:eastAsia="方正仿宋_GBK" w:cs="仿宋_GB2312" w:hint="eastAsia"/>
          <w:sz w:val="33"/>
          <w:szCs w:val="30"/>
        </w:rPr>
        <w:t>8</w:t>
      </w:r>
    </w:p>
    <w:p w:rsidR="008C5945" w:rsidRPr="00E91195" w:rsidRDefault="004A1856">
      <w:pPr>
        <w:pStyle w:val="20"/>
        <w:rPr>
          <w:rFonts w:eastAsia="方正仿宋_GBK" w:cs="仿宋_GB2312"/>
          <w:sz w:val="33"/>
          <w:szCs w:val="30"/>
        </w:rPr>
      </w:pPr>
      <w:r w:rsidRPr="00E91195">
        <w:rPr>
          <w:rFonts w:eastAsia="方正仿宋_GBK" w:cs="仿宋_GB2312" w:hint="eastAsia"/>
          <w:sz w:val="33"/>
          <w:szCs w:val="30"/>
        </w:rPr>
        <w:t>三、</w:t>
      </w:r>
      <w:hyperlink w:anchor="_Toc15396621" w:history="1">
        <w:r w:rsidRPr="00E91195">
          <w:rPr>
            <w:rStyle w:val="a8"/>
            <w:rFonts w:eastAsia="方正仿宋_GBK" w:cs="仿宋_GB2312" w:hint="eastAsia"/>
            <w:sz w:val="33"/>
            <w:szCs w:val="30"/>
          </w:rPr>
          <w:t>支出总决算表</w:t>
        </w:r>
        <w:r w:rsidRPr="00E91195">
          <w:rPr>
            <w:rFonts w:eastAsia="方正仿宋_GBK" w:cs="仿宋_GB2312" w:hint="eastAsia"/>
            <w:sz w:val="33"/>
            <w:szCs w:val="30"/>
          </w:rPr>
          <w:tab/>
          <w:t>1</w:t>
        </w:r>
      </w:hyperlink>
      <w:r w:rsidRPr="00E91195">
        <w:rPr>
          <w:rFonts w:eastAsia="方正仿宋_GBK" w:cs="仿宋_GB2312" w:hint="eastAsia"/>
          <w:sz w:val="33"/>
          <w:szCs w:val="30"/>
        </w:rPr>
        <w:t>8</w:t>
      </w:r>
    </w:p>
    <w:p w:rsidR="008C5945" w:rsidRPr="00E91195" w:rsidRDefault="004A1856">
      <w:pPr>
        <w:pStyle w:val="20"/>
        <w:rPr>
          <w:rFonts w:eastAsia="方正仿宋_GBK" w:cs="仿宋_GB2312"/>
          <w:sz w:val="33"/>
          <w:szCs w:val="30"/>
        </w:rPr>
      </w:pPr>
      <w:r w:rsidRPr="00E91195">
        <w:rPr>
          <w:rFonts w:eastAsia="方正仿宋_GBK" w:cs="仿宋_GB2312" w:hint="eastAsia"/>
          <w:sz w:val="33"/>
          <w:szCs w:val="30"/>
        </w:rPr>
        <w:t>四、</w:t>
      </w:r>
      <w:hyperlink w:anchor="_Toc15396622" w:history="1">
        <w:r w:rsidRPr="00E91195">
          <w:rPr>
            <w:rStyle w:val="a8"/>
            <w:rFonts w:eastAsia="方正仿宋_GBK" w:cs="仿宋_GB2312" w:hint="eastAsia"/>
            <w:sz w:val="33"/>
            <w:szCs w:val="30"/>
          </w:rPr>
          <w:t>财政拨款收入支出决算总表</w:t>
        </w:r>
        <w:r w:rsidRPr="00E91195">
          <w:rPr>
            <w:rFonts w:eastAsia="方正仿宋_GBK" w:cs="仿宋_GB2312" w:hint="eastAsia"/>
            <w:sz w:val="33"/>
            <w:szCs w:val="30"/>
          </w:rPr>
          <w:tab/>
          <w:t>1</w:t>
        </w:r>
      </w:hyperlink>
      <w:r w:rsidRPr="00E91195">
        <w:rPr>
          <w:rFonts w:eastAsia="方正仿宋_GBK" w:cs="仿宋_GB2312" w:hint="eastAsia"/>
          <w:sz w:val="33"/>
          <w:szCs w:val="30"/>
        </w:rPr>
        <w:t>8</w:t>
      </w:r>
    </w:p>
    <w:p w:rsidR="008C5945" w:rsidRPr="00E91195" w:rsidRDefault="004A1856">
      <w:pPr>
        <w:pStyle w:val="20"/>
        <w:rPr>
          <w:rFonts w:eastAsia="方正仿宋_GBK" w:cs="仿宋_GB2312"/>
          <w:sz w:val="33"/>
          <w:szCs w:val="30"/>
        </w:rPr>
      </w:pPr>
      <w:r w:rsidRPr="00E91195">
        <w:rPr>
          <w:rFonts w:eastAsia="方正仿宋_GBK" w:cs="仿宋_GB2312" w:hint="eastAsia"/>
          <w:sz w:val="33"/>
          <w:szCs w:val="30"/>
        </w:rPr>
        <w:t>五、</w:t>
      </w:r>
      <w:hyperlink w:anchor="_Toc15396623" w:history="1">
        <w:r w:rsidRPr="00E91195">
          <w:rPr>
            <w:rFonts w:eastAsia="方正仿宋_GBK" w:cs="仿宋_GB2312" w:hint="eastAsia"/>
            <w:sz w:val="33"/>
            <w:szCs w:val="30"/>
          </w:rPr>
          <w:t>财政拨款支出决算明细表（政府经济分类科目）</w:t>
        </w:r>
        <w:r w:rsidRPr="00E91195">
          <w:rPr>
            <w:rFonts w:eastAsia="方正仿宋_GBK" w:cs="仿宋_GB2312" w:hint="eastAsia"/>
            <w:sz w:val="33"/>
            <w:szCs w:val="30"/>
          </w:rPr>
          <w:tab/>
          <w:t>1</w:t>
        </w:r>
      </w:hyperlink>
      <w:r w:rsidRPr="00E91195">
        <w:rPr>
          <w:rFonts w:eastAsia="方正仿宋_GBK" w:cs="仿宋_GB2312" w:hint="eastAsia"/>
          <w:sz w:val="33"/>
          <w:szCs w:val="30"/>
        </w:rPr>
        <w:t>8</w:t>
      </w:r>
    </w:p>
    <w:p w:rsidR="008C5945" w:rsidRPr="00E91195" w:rsidRDefault="004A1856">
      <w:pPr>
        <w:pStyle w:val="20"/>
        <w:rPr>
          <w:rFonts w:eastAsia="方正仿宋_GBK" w:cs="仿宋_GB2312"/>
          <w:sz w:val="33"/>
          <w:szCs w:val="30"/>
        </w:rPr>
      </w:pPr>
      <w:r w:rsidRPr="00E91195">
        <w:rPr>
          <w:rFonts w:eastAsia="方正仿宋_GBK" w:cs="仿宋_GB2312" w:hint="eastAsia"/>
          <w:sz w:val="33"/>
          <w:szCs w:val="30"/>
        </w:rPr>
        <w:t>六、</w:t>
      </w:r>
      <w:hyperlink w:anchor="_Toc15396624" w:history="1">
        <w:r w:rsidRPr="00E91195">
          <w:rPr>
            <w:rStyle w:val="a8"/>
            <w:rFonts w:eastAsia="方正仿宋_GBK" w:cs="仿宋_GB2312" w:hint="eastAsia"/>
            <w:sz w:val="33"/>
            <w:szCs w:val="30"/>
          </w:rPr>
          <w:t>一般公共预算财政拨款支出决算表</w:t>
        </w:r>
        <w:r w:rsidRPr="00E91195">
          <w:rPr>
            <w:rFonts w:eastAsia="方正仿宋_GBK" w:cs="仿宋_GB2312" w:hint="eastAsia"/>
            <w:sz w:val="33"/>
            <w:szCs w:val="30"/>
          </w:rPr>
          <w:tab/>
          <w:t>1</w:t>
        </w:r>
      </w:hyperlink>
      <w:r w:rsidRPr="00E91195">
        <w:rPr>
          <w:rFonts w:eastAsia="方正仿宋_GBK" w:cs="仿宋_GB2312" w:hint="eastAsia"/>
          <w:sz w:val="33"/>
          <w:szCs w:val="30"/>
        </w:rPr>
        <w:t>8</w:t>
      </w:r>
    </w:p>
    <w:p w:rsidR="008C5945" w:rsidRPr="00E91195" w:rsidRDefault="004A1856">
      <w:pPr>
        <w:pStyle w:val="20"/>
        <w:rPr>
          <w:rFonts w:eastAsia="方正仿宋_GBK" w:cs="仿宋_GB2312"/>
          <w:sz w:val="33"/>
          <w:szCs w:val="30"/>
        </w:rPr>
      </w:pPr>
      <w:r w:rsidRPr="00E91195">
        <w:rPr>
          <w:rFonts w:eastAsia="方正仿宋_GBK" w:cs="仿宋_GB2312" w:hint="eastAsia"/>
          <w:sz w:val="33"/>
          <w:szCs w:val="30"/>
        </w:rPr>
        <w:t>七、</w:t>
      </w:r>
      <w:hyperlink w:anchor="_Toc15396625" w:history="1">
        <w:r w:rsidRPr="00E91195">
          <w:rPr>
            <w:rStyle w:val="a8"/>
            <w:rFonts w:eastAsia="方正仿宋_GBK" w:cs="仿宋_GB2312" w:hint="eastAsia"/>
            <w:sz w:val="33"/>
            <w:szCs w:val="30"/>
          </w:rPr>
          <w:t>一般公共预算财政拨款支出决算明细表</w:t>
        </w:r>
        <w:r w:rsidRPr="00E91195">
          <w:rPr>
            <w:rFonts w:eastAsia="方正仿宋_GBK" w:cs="仿宋_GB2312" w:hint="eastAsia"/>
            <w:sz w:val="33"/>
            <w:szCs w:val="30"/>
          </w:rPr>
          <w:tab/>
          <w:t>1</w:t>
        </w:r>
      </w:hyperlink>
      <w:r w:rsidRPr="00E91195">
        <w:rPr>
          <w:rFonts w:eastAsia="方正仿宋_GBK" w:cs="仿宋_GB2312" w:hint="eastAsia"/>
          <w:sz w:val="33"/>
          <w:szCs w:val="30"/>
        </w:rPr>
        <w:t>8</w:t>
      </w:r>
    </w:p>
    <w:p w:rsidR="008C5945" w:rsidRPr="00E91195" w:rsidRDefault="004A1856">
      <w:pPr>
        <w:pStyle w:val="20"/>
        <w:rPr>
          <w:rFonts w:eastAsia="方正仿宋_GBK" w:cs="仿宋_GB2312"/>
          <w:sz w:val="33"/>
          <w:szCs w:val="30"/>
        </w:rPr>
      </w:pPr>
      <w:r w:rsidRPr="00E91195">
        <w:rPr>
          <w:rFonts w:eastAsia="方正仿宋_GBK" w:cs="仿宋_GB2312" w:hint="eastAsia"/>
          <w:sz w:val="33"/>
          <w:szCs w:val="30"/>
        </w:rPr>
        <w:t>八、</w:t>
      </w:r>
      <w:hyperlink w:anchor="_Toc15396626" w:history="1">
        <w:r w:rsidRPr="00E91195">
          <w:rPr>
            <w:rFonts w:eastAsia="方正仿宋_GBK" w:cs="仿宋_GB2312" w:hint="eastAsia"/>
            <w:sz w:val="33"/>
            <w:szCs w:val="30"/>
          </w:rPr>
          <w:t>一般公共预算财政拨款基本支出决算表</w:t>
        </w:r>
        <w:r w:rsidRPr="00E91195">
          <w:rPr>
            <w:rFonts w:eastAsia="方正仿宋_GBK" w:cs="仿宋_GB2312" w:hint="eastAsia"/>
            <w:sz w:val="33"/>
            <w:szCs w:val="30"/>
          </w:rPr>
          <w:tab/>
          <w:t>1</w:t>
        </w:r>
      </w:hyperlink>
      <w:r w:rsidRPr="00E91195">
        <w:rPr>
          <w:rFonts w:eastAsia="方正仿宋_GBK" w:cs="仿宋_GB2312" w:hint="eastAsia"/>
          <w:sz w:val="33"/>
          <w:szCs w:val="30"/>
        </w:rPr>
        <w:t>8</w:t>
      </w:r>
    </w:p>
    <w:p w:rsidR="008C5945" w:rsidRPr="00E91195" w:rsidRDefault="004A1856">
      <w:pPr>
        <w:pStyle w:val="20"/>
        <w:rPr>
          <w:rFonts w:eastAsia="方正仿宋_GBK" w:cs="仿宋_GB2312"/>
          <w:sz w:val="33"/>
          <w:szCs w:val="30"/>
        </w:rPr>
      </w:pPr>
      <w:r w:rsidRPr="00E91195">
        <w:rPr>
          <w:rFonts w:eastAsia="方正仿宋_GBK" w:cs="仿宋_GB2312" w:hint="eastAsia"/>
          <w:sz w:val="33"/>
          <w:szCs w:val="30"/>
        </w:rPr>
        <w:t>九、一般公共预算财政拨款项目支出决算表</w:t>
      </w:r>
      <w:r w:rsidRPr="00E91195">
        <w:rPr>
          <w:rFonts w:eastAsia="方正仿宋_GBK" w:cs="仿宋_GB2312" w:hint="eastAsia"/>
          <w:sz w:val="33"/>
          <w:szCs w:val="30"/>
        </w:rPr>
        <w:tab/>
        <w:t>18</w:t>
      </w:r>
    </w:p>
    <w:p w:rsidR="008C5945" w:rsidRPr="00E91195" w:rsidRDefault="004A1856">
      <w:pPr>
        <w:pStyle w:val="20"/>
        <w:rPr>
          <w:rFonts w:eastAsia="方正仿宋_GBK" w:cs="仿宋_GB2312"/>
          <w:sz w:val="33"/>
          <w:szCs w:val="30"/>
        </w:rPr>
      </w:pPr>
      <w:r w:rsidRPr="00E91195">
        <w:rPr>
          <w:rFonts w:eastAsia="方正仿宋_GBK" w:cs="仿宋_GB2312" w:hint="eastAsia"/>
          <w:sz w:val="33"/>
          <w:szCs w:val="30"/>
        </w:rPr>
        <w:t>十、一般公共预算财政拨款“三公”经费支出决算表</w:t>
      </w:r>
      <w:r w:rsidRPr="00E91195">
        <w:rPr>
          <w:rFonts w:eastAsia="方正仿宋_GBK" w:cs="仿宋_GB2312" w:hint="eastAsia"/>
          <w:sz w:val="33"/>
          <w:szCs w:val="30"/>
        </w:rPr>
        <w:tab/>
        <w:t>18</w:t>
      </w:r>
    </w:p>
    <w:p w:rsidR="008C5945" w:rsidRPr="00E91195" w:rsidRDefault="004A1856">
      <w:pPr>
        <w:pStyle w:val="20"/>
        <w:rPr>
          <w:rFonts w:eastAsia="方正仿宋_GBK" w:cs="仿宋_GB2312"/>
          <w:sz w:val="33"/>
          <w:szCs w:val="30"/>
        </w:rPr>
      </w:pPr>
      <w:r w:rsidRPr="00E91195">
        <w:rPr>
          <w:rFonts w:eastAsia="方正仿宋_GBK" w:cs="仿宋_GB2312" w:hint="eastAsia"/>
          <w:sz w:val="33"/>
          <w:szCs w:val="30"/>
        </w:rPr>
        <w:t>十一、政府性基金预算财政拨款收入支出决算表</w:t>
      </w:r>
      <w:r w:rsidRPr="00E91195">
        <w:rPr>
          <w:rFonts w:eastAsia="方正仿宋_GBK" w:cs="仿宋_GB2312" w:hint="eastAsia"/>
          <w:sz w:val="33"/>
          <w:szCs w:val="30"/>
        </w:rPr>
        <w:tab/>
        <w:t>18</w:t>
      </w:r>
    </w:p>
    <w:p w:rsidR="008C5945" w:rsidRPr="00E91195" w:rsidRDefault="004A1856">
      <w:pPr>
        <w:pStyle w:val="20"/>
        <w:rPr>
          <w:rFonts w:eastAsia="方正仿宋_GBK" w:cs="仿宋_GB2312"/>
          <w:sz w:val="33"/>
          <w:szCs w:val="30"/>
        </w:rPr>
      </w:pPr>
      <w:r w:rsidRPr="00E91195">
        <w:rPr>
          <w:rFonts w:eastAsia="方正仿宋_GBK" w:cs="仿宋_GB2312" w:hint="eastAsia"/>
          <w:sz w:val="33"/>
          <w:szCs w:val="30"/>
        </w:rPr>
        <w:t>十二、政府性基金预算财政拨款“三公”经费支出决算表</w:t>
      </w:r>
      <w:r w:rsidRPr="00E91195">
        <w:rPr>
          <w:rFonts w:eastAsia="方正仿宋_GBK" w:cs="仿宋_GB2312" w:hint="eastAsia"/>
          <w:sz w:val="33"/>
          <w:szCs w:val="30"/>
        </w:rPr>
        <w:tab/>
        <w:t>18</w:t>
      </w:r>
    </w:p>
    <w:p w:rsidR="008C5945" w:rsidRPr="00E91195" w:rsidRDefault="004A1856">
      <w:pPr>
        <w:pStyle w:val="20"/>
        <w:rPr>
          <w:rFonts w:eastAsia="方正仿宋_GBK" w:cs="仿宋_GB2312"/>
          <w:sz w:val="33"/>
          <w:szCs w:val="30"/>
        </w:rPr>
      </w:pPr>
      <w:r w:rsidRPr="00E91195">
        <w:rPr>
          <w:rFonts w:eastAsia="方正仿宋_GBK" w:cs="仿宋_GB2312" w:hint="eastAsia"/>
          <w:sz w:val="33"/>
          <w:szCs w:val="30"/>
        </w:rPr>
        <w:t>十三、国有资本经营预算支出决算表</w:t>
      </w:r>
      <w:r w:rsidRPr="00E91195">
        <w:rPr>
          <w:rFonts w:eastAsia="方正仿宋_GBK" w:cs="仿宋_GB2312" w:hint="eastAsia"/>
          <w:sz w:val="33"/>
          <w:szCs w:val="30"/>
        </w:rPr>
        <w:tab/>
        <w:t>18</w:t>
      </w:r>
    </w:p>
    <w:p w:rsidR="008C5945" w:rsidRPr="00E91195" w:rsidRDefault="008C5945">
      <w:pPr>
        <w:pStyle w:val="20"/>
        <w:rPr>
          <w:rFonts w:eastAsia="方正仿宋_GBK" w:cs="仿宋_GB2312"/>
          <w:sz w:val="33"/>
          <w:szCs w:val="30"/>
        </w:rPr>
      </w:pPr>
    </w:p>
    <w:p w:rsidR="008C5945" w:rsidRPr="00E91195" w:rsidRDefault="004A1856">
      <w:pPr>
        <w:widowControl/>
        <w:jc w:val="left"/>
        <w:rPr>
          <w:rFonts w:eastAsia="方正仿宋_GBK" w:cs="仿宋_GB2312"/>
          <w:color w:val="000000"/>
          <w:sz w:val="33"/>
          <w:szCs w:val="30"/>
        </w:rPr>
      </w:pPr>
      <w:r w:rsidRPr="00E91195">
        <w:rPr>
          <w:rFonts w:eastAsia="方正仿宋_GBK" w:cs="仿宋_GB2312" w:hint="eastAsia"/>
          <w:color w:val="000000"/>
          <w:sz w:val="33"/>
          <w:szCs w:val="30"/>
        </w:rPr>
        <w:fldChar w:fldCharType="end"/>
      </w:r>
    </w:p>
    <w:p w:rsidR="001C3DC5" w:rsidRDefault="004A1856" w:rsidP="001C3DC5">
      <w:pPr>
        <w:widowControl/>
        <w:ind w:firstLineChars="600" w:firstLine="1988"/>
        <w:jc w:val="left"/>
        <w:rPr>
          <w:rStyle w:val="1Char"/>
          <w:rFonts w:ascii="方正小标宋_GBK" w:eastAsia="方正小标宋_GBK" w:cs="黑体" w:hint="eastAsia"/>
          <w:b w:val="0"/>
        </w:rPr>
      </w:pPr>
      <w:bookmarkStart w:id="12" w:name="_Toc15396599"/>
      <w:bookmarkStart w:id="13" w:name="_Toc15377196"/>
      <w:r w:rsidRPr="00E91195">
        <w:rPr>
          <w:rFonts w:eastAsia="方正仿宋_GBK" w:cs="仿宋_GB2312" w:hint="eastAsia"/>
          <w:b/>
          <w:sz w:val="33"/>
          <w:szCs w:val="30"/>
        </w:rPr>
        <w:br w:type="page"/>
      </w:r>
      <w:bookmarkStart w:id="14" w:name="OLE_LINK1"/>
      <w:r w:rsidR="001C3DC5">
        <w:rPr>
          <w:rFonts w:eastAsia="方正仿宋_GBK" w:cs="黑体"/>
          <w:b/>
          <w:sz w:val="33"/>
          <w:szCs w:val="30"/>
        </w:rPr>
        <w:lastRenderedPageBreak/>
        <w:tab/>
      </w:r>
      <w:bookmarkStart w:id="15" w:name="OLE_LINK2"/>
      <w:bookmarkStart w:id="16" w:name="OLE_LINK3"/>
      <w:r w:rsidRPr="00F02F81">
        <w:rPr>
          <w:rFonts w:ascii="方正小标宋_GBK" w:eastAsia="方正小标宋_GBK" w:cs="黑体" w:hint="eastAsia"/>
          <w:sz w:val="44"/>
          <w:szCs w:val="44"/>
        </w:rPr>
        <w:t xml:space="preserve">第一部分 </w:t>
      </w:r>
      <w:r w:rsidRPr="00F02F81">
        <w:rPr>
          <w:rStyle w:val="1Char"/>
          <w:rFonts w:ascii="方正小标宋_GBK" w:eastAsia="方正小标宋_GBK" w:cs="黑体" w:hint="eastAsia"/>
          <w:b w:val="0"/>
        </w:rPr>
        <w:t>部门概况</w:t>
      </w:r>
      <w:bookmarkStart w:id="17" w:name="_Toc15396600"/>
      <w:bookmarkStart w:id="18" w:name="_Toc15377197"/>
      <w:bookmarkEnd w:id="12"/>
      <w:bookmarkEnd w:id="13"/>
    </w:p>
    <w:p w:rsidR="00F02F81" w:rsidRPr="00F02F81" w:rsidRDefault="00F02F81" w:rsidP="00F02F81">
      <w:pPr>
        <w:widowControl/>
        <w:ind w:firstLineChars="600" w:firstLine="2640"/>
        <w:jc w:val="left"/>
        <w:rPr>
          <w:rStyle w:val="1Char"/>
          <w:rFonts w:ascii="方正小标宋_GBK" w:eastAsia="方正小标宋_GBK" w:cs="黑体" w:hint="eastAsia"/>
          <w:b w:val="0"/>
        </w:rPr>
      </w:pPr>
    </w:p>
    <w:p w:rsidR="001C3DC5" w:rsidRDefault="004A1856" w:rsidP="002B5E64">
      <w:pPr>
        <w:widowControl/>
        <w:jc w:val="left"/>
        <w:rPr>
          <w:rStyle w:val="2Char"/>
          <w:rFonts w:ascii="方正黑体_GBK" w:eastAsia="方正黑体_GBK" w:hAnsi="Times New Roman" w:cs="黑体" w:hint="eastAsia"/>
          <w:b w:val="0"/>
          <w:sz w:val="33"/>
          <w:szCs w:val="30"/>
        </w:rPr>
      </w:pPr>
      <w:r w:rsidRPr="001C3DC5">
        <w:rPr>
          <w:rFonts w:ascii="方正黑体_GBK" w:eastAsia="方正黑体_GBK" w:cs="黑体" w:hint="eastAsia"/>
          <w:color w:val="000000"/>
          <w:sz w:val="33"/>
          <w:szCs w:val="30"/>
        </w:rPr>
        <w:t>一、基</w:t>
      </w:r>
      <w:r w:rsidRPr="001C3DC5">
        <w:rPr>
          <w:rStyle w:val="2Char"/>
          <w:rFonts w:ascii="方正黑体_GBK" w:eastAsia="方正黑体_GBK" w:hAnsi="Times New Roman" w:cs="黑体" w:hint="eastAsia"/>
          <w:b w:val="0"/>
          <w:sz w:val="33"/>
          <w:szCs w:val="30"/>
        </w:rPr>
        <w:t>本职能及主要工作</w:t>
      </w:r>
      <w:bookmarkStart w:id="19" w:name="_Toc15378445"/>
      <w:bookmarkStart w:id="20" w:name="_Toc15377198"/>
      <w:bookmarkEnd w:id="17"/>
      <w:bookmarkEnd w:id="18"/>
    </w:p>
    <w:p w:rsidR="008C5945" w:rsidRPr="00B34D90" w:rsidRDefault="004A1856" w:rsidP="002B5E64">
      <w:pPr>
        <w:widowControl/>
        <w:jc w:val="left"/>
        <w:rPr>
          <w:rFonts w:ascii="方正楷体_GBK" w:eastAsia="方正楷体_GBK" w:cs="仿宋_GB2312" w:hint="eastAsia"/>
          <w:bCs/>
          <w:kern w:val="44"/>
          <w:sz w:val="33"/>
          <w:szCs w:val="30"/>
        </w:rPr>
      </w:pPr>
      <w:r w:rsidRPr="00B34D90">
        <w:rPr>
          <w:rFonts w:ascii="方正楷体_GBK" w:eastAsia="方正楷体_GBK" w:cs="楷体" w:hint="eastAsia"/>
          <w:color w:val="000000"/>
          <w:sz w:val="33"/>
          <w:szCs w:val="30"/>
        </w:rPr>
        <w:t>（一）主要职能</w:t>
      </w:r>
      <w:bookmarkEnd w:id="19"/>
      <w:bookmarkEnd w:id="20"/>
    </w:p>
    <w:p w:rsidR="00E91195" w:rsidRDefault="004A1856" w:rsidP="00E91195">
      <w:pPr>
        <w:ind w:firstLineChars="200" w:firstLine="660"/>
        <w:rPr>
          <w:rFonts w:eastAsia="方正仿宋_GBK" w:cs="仿宋_GB2312" w:hint="eastAsia"/>
          <w:kern w:val="0"/>
          <w:sz w:val="33"/>
          <w:szCs w:val="30"/>
          <w:shd w:val="clear" w:color="auto" w:fill="FFFFFF"/>
          <w:lang w:bidi="ar"/>
        </w:rPr>
      </w:pPr>
      <w:r w:rsidRPr="00E91195">
        <w:rPr>
          <w:rFonts w:eastAsia="方正仿宋_GBK" w:cs="仿宋_GB2312" w:hint="eastAsia"/>
          <w:kern w:val="0"/>
          <w:sz w:val="33"/>
          <w:szCs w:val="30"/>
          <w:shd w:val="clear" w:color="auto" w:fill="FFFFFF"/>
          <w:lang w:bidi="ar"/>
        </w:rPr>
        <w:t>1.</w:t>
      </w:r>
      <w:r w:rsidRPr="00E91195">
        <w:rPr>
          <w:rFonts w:eastAsia="方正仿宋_GBK" w:cs="仿宋_GB2312" w:hint="eastAsia"/>
          <w:kern w:val="0"/>
          <w:sz w:val="33"/>
          <w:szCs w:val="30"/>
          <w:shd w:val="clear" w:color="auto" w:fill="FFFFFF"/>
          <w:lang w:bidi="ar"/>
        </w:rPr>
        <w:t>负责现代农业园区规划建设管理及督促指导相关工作；</w:t>
      </w:r>
    </w:p>
    <w:p w:rsidR="00E91195" w:rsidRDefault="00E91195" w:rsidP="00E91195">
      <w:pPr>
        <w:ind w:firstLineChars="200" w:firstLine="660"/>
        <w:rPr>
          <w:rFonts w:eastAsia="方正仿宋_GBK" w:cs="仿宋_GB2312" w:hint="eastAsia"/>
          <w:kern w:val="0"/>
          <w:sz w:val="33"/>
          <w:szCs w:val="30"/>
          <w:shd w:val="clear" w:color="auto" w:fill="FFFFFF"/>
          <w:lang w:bidi="ar"/>
        </w:rPr>
      </w:pPr>
      <w:r w:rsidRPr="00E91195">
        <w:rPr>
          <w:rFonts w:eastAsia="方正仿宋_GBK" w:cs="仿宋_GB2312" w:hint="eastAsia"/>
          <w:kern w:val="0"/>
          <w:sz w:val="33"/>
          <w:szCs w:val="30"/>
          <w:shd w:val="clear" w:color="auto" w:fill="FFFFFF"/>
          <w:lang w:bidi="ar"/>
        </w:rPr>
        <w:t xml:space="preserve"> </w:t>
      </w:r>
      <w:r w:rsidR="004A1856" w:rsidRPr="00E91195">
        <w:rPr>
          <w:rFonts w:eastAsia="方正仿宋_GBK" w:cs="仿宋_GB2312" w:hint="eastAsia"/>
          <w:kern w:val="0"/>
          <w:sz w:val="33"/>
          <w:szCs w:val="30"/>
          <w:shd w:val="clear" w:color="auto" w:fill="FFFFFF"/>
          <w:lang w:bidi="ar"/>
        </w:rPr>
        <w:t>2.</w:t>
      </w:r>
      <w:r w:rsidR="004A1856" w:rsidRPr="00E91195">
        <w:rPr>
          <w:rFonts w:eastAsia="方正仿宋_GBK" w:cs="仿宋_GB2312" w:hint="eastAsia"/>
          <w:kern w:val="0"/>
          <w:sz w:val="33"/>
          <w:szCs w:val="30"/>
          <w:shd w:val="clear" w:color="auto" w:fill="FFFFFF"/>
          <w:lang w:bidi="ar"/>
        </w:rPr>
        <w:t>负责行使现代农业园区核心区发展经济职能；</w:t>
      </w:r>
    </w:p>
    <w:p w:rsidR="00E91195" w:rsidRDefault="004A1856" w:rsidP="00E91195">
      <w:pPr>
        <w:ind w:firstLineChars="200" w:firstLine="660"/>
        <w:rPr>
          <w:rFonts w:eastAsia="方正仿宋_GBK" w:cs="仿宋_GB2312" w:hint="eastAsia"/>
          <w:kern w:val="0"/>
          <w:sz w:val="33"/>
          <w:szCs w:val="30"/>
          <w:shd w:val="clear" w:color="auto" w:fill="FFFFFF"/>
          <w:lang w:bidi="ar"/>
        </w:rPr>
      </w:pPr>
      <w:r w:rsidRPr="00E91195">
        <w:rPr>
          <w:rFonts w:eastAsia="方正仿宋_GBK" w:cs="仿宋_GB2312" w:hint="eastAsia"/>
          <w:kern w:val="0"/>
          <w:sz w:val="33"/>
          <w:szCs w:val="30"/>
          <w:shd w:val="clear" w:color="auto" w:fill="FFFFFF"/>
          <w:lang w:bidi="ar"/>
        </w:rPr>
        <w:t>3.</w:t>
      </w:r>
      <w:r w:rsidRPr="00E91195">
        <w:rPr>
          <w:rFonts w:eastAsia="方正仿宋_GBK" w:cs="仿宋_GB2312" w:hint="eastAsia"/>
          <w:kern w:val="0"/>
          <w:sz w:val="33"/>
          <w:szCs w:val="30"/>
          <w:shd w:val="clear" w:color="auto" w:fill="FFFFFF"/>
          <w:lang w:bidi="ar"/>
        </w:rPr>
        <w:t>负责经组织编制和实施现代农业园区核心区总体规划、控制性详细规划、修建性详细规划等规划；</w:t>
      </w:r>
    </w:p>
    <w:p w:rsidR="00E91195" w:rsidRDefault="004A1856" w:rsidP="00E91195">
      <w:pPr>
        <w:ind w:firstLineChars="200" w:firstLine="660"/>
        <w:rPr>
          <w:rFonts w:eastAsia="方正仿宋_GBK" w:cs="仿宋_GB2312" w:hint="eastAsia"/>
          <w:kern w:val="0"/>
          <w:sz w:val="33"/>
          <w:szCs w:val="30"/>
          <w:shd w:val="clear" w:color="auto" w:fill="FFFFFF"/>
          <w:lang w:bidi="ar"/>
        </w:rPr>
      </w:pPr>
      <w:r w:rsidRPr="00E91195">
        <w:rPr>
          <w:rFonts w:eastAsia="方正仿宋_GBK" w:cs="仿宋_GB2312" w:hint="eastAsia"/>
          <w:kern w:val="0"/>
          <w:sz w:val="33"/>
          <w:szCs w:val="30"/>
          <w:shd w:val="clear" w:color="auto" w:fill="FFFFFF"/>
          <w:lang w:bidi="ar"/>
        </w:rPr>
        <w:t>4.</w:t>
      </w:r>
      <w:r w:rsidRPr="00E91195">
        <w:rPr>
          <w:rFonts w:eastAsia="方正仿宋_GBK" w:cs="仿宋_GB2312" w:hint="eastAsia"/>
          <w:kern w:val="0"/>
          <w:sz w:val="33"/>
          <w:szCs w:val="30"/>
          <w:shd w:val="clear" w:color="auto" w:fill="FFFFFF"/>
          <w:lang w:bidi="ar"/>
        </w:rPr>
        <w:t>负责统筹相关部门对现代农业园区核心区项目的策划、包装、申报、实施、监督和参与检查验收工作；</w:t>
      </w:r>
    </w:p>
    <w:p w:rsidR="00E91195" w:rsidRDefault="004A1856" w:rsidP="00E91195">
      <w:pPr>
        <w:ind w:firstLineChars="200" w:firstLine="660"/>
        <w:rPr>
          <w:rFonts w:eastAsia="方正仿宋_GBK" w:cs="仿宋_GB2312" w:hint="eastAsia"/>
          <w:kern w:val="0"/>
          <w:sz w:val="33"/>
          <w:szCs w:val="30"/>
          <w:shd w:val="clear" w:color="auto" w:fill="FFFFFF"/>
          <w:lang w:bidi="ar"/>
        </w:rPr>
      </w:pPr>
      <w:r w:rsidRPr="00E91195">
        <w:rPr>
          <w:rFonts w:eastAsia="方正仿宋_GBK" w:cs="仿宋_GB2312" w:hint="eastAsia"/>
          <w:kern w:val="0"/>
          <w:sz w:val="33"/>
          <w:szCs w:val="30"/>
          <w:shd w:val="clear" w:color="auto" w:fill="FFFFFF"/>
          <w:lang w:bidi="ar"/>
        </w:rPr>
        <w:t>5.</w:t>
      </w:r>
      <w:r w:rsidRPr="00E91195">
        <w:rPr>
          <w:rFonts w:eastAsia="方正仿宋_GBK" w:cs="仿宋_GB2312" w:hint="eastAsia"/>
          <w:kern w:val="0"/>
          <w:sz w:val="33"/>
          <w:szCs w:val="30"/>
          <w:shd w:val="clear" w:color="auto" w:fill="FFFFFF"/>
          <w:lang w:bidi="ar"/>
        </w:rPr>
        <w:t>负责协助有关部门对全县所有涉农项目申报提出意见；</w:t>
      </w:r>
    </w:p>
    <w:p w:rsidR="00E91195" w:rsidRDefault="004A1856" w:rsidP="00E91195">
      <w:pPr>
        <w:ind w:firstLineChars="200" w:firstLine="660"/>
        <w:rPr>
          <w:rFonts w:eastAsia="方正仿宋_GBK" w:cs="仿宋_GB2312" w:hint="eastAsia"/>
          <w:kern w:val="0"/>
          <w:sz w:val="33"/>
          <w:szCs w:val="30"/>
          <w:shd w:val="clear" w:color="auto" w:fill="FFFFFF"/>
          <w:lang w:bidi="ar"/>
        </w:rPr>
      </w:pPr>
      <w:r w:rsidRPr="00E91195">
        <w:rPr>
          <w:rFonts w:eastAsia="方正仿宋_GBK" w:cs="仿宋_GB2312" w:hint="eastAsia"/>
          <w:kern w:val="0"/>
          <w:sz w:val="33"/>
          <w:szCs w:val="30"/>
          <w:shd w:val="clear" w:color="auto" w:fill="FFFFFF"/>
          <w:lang w:bidi="ar"/>
        </w:rPr>
        <w:t>6.</w:t>
      </w:r>
      <w:r w:rsidRPr="00E91195">
        <w:rPr>
          <w:rFonts w:eastAsia="方正仿宋_GBK" w:cs="仿宋_GB2312" w:hint="eastAsia"/>
          <w:kern w:val="0"/>
          <w:sz w:val="33"/>
          <w:szCs w:val="30"/>
          <w:shd w:val="clear" w:color="auto" w:fill="FFFFFF"/>
          <w:lang w:bidi="ar"/>
        </w:rPr>
        <w:t>负责现代农业园区核心区招商引资工作；</w:t>
      </w:r>
    </w:p>
    <w:p w:rsidR="00E91195" w:rsidRDefault="004A1856" w:rsidP="00E91195">
      <w:pPr>
        <w:ind w:firstLineChars="200" w:firstLine="660"/>
        <w:rPr>
          <w:rFonts w:eastAsia="方正仿宋_GBK" w:cs="仿宋_GB2312" w:hint="eastAsia"/>
          <w:kern w:val="0"/>
          <w:sz w:val="33"/>
          <w:szCs w:val="30"/>
          <w:shd w:val="clear" w:color="auto" w:fill="FFFFFF"/>
          <w:lang w:bidi="ar"/>
        </w:rPr>
      </w:pPr>
      <w:r w:rsidRPr="00E91195">
        <w:rPr>
          <w:rFonts w:eastAsia="方正仿宋_GBK" w:cs="仿宋_GB2312" w:hint="eastAsia"/>
          <w:kern w:val="0"/>
          <w:sz w:val="33"/>
          <w:szCs w:val="30"/>
          <w:shd w:val="clear" w:color="auto" w:fill="FFFFFF"/>
          <w:lang w:bidi="ar"/>
        </w:rPr>
        <w:t>7.</w:t>
      </w:r>
      <w:r w:rsidRPr="00E91195">
        <w:rPr>
          <w:rFonts w:eastAsia="方正仿宋_GBK" w:cs="仿宋_GB2312" w:hint="eastAsia"/>
          <w:kern w:val="0"/>
          <w:sz w:val="33"/>
          <w:szCs w:val="30"/>
          <w:shd w:val="clear" w:color="auto" w:fill="FFFFFF"/>
          <w:lang w:bidi="ar"/>
        </w:rPr>
        <w:t>负责入驻企业及业主的服务工作，为现代农业园区核心区业主协调办理相关行政审批手续，促进项目落地和加快建设；</w:t>
      </w:r>
    </w:p>
    <w:p w:rsidR="00E91195" w:rsidRDefault="004A1856" w:rsidP="00E91195">
      <w:pPr>
        <w:ind w:firstLineChars="200" w:firstLine="660"/>
        <w:rPr>
          <w:rFonts w:eastAsia="方正仿宋_GBK" w:cs="仿宋_GB2312" w:hint="eastAsia"/>
          <w:kern w:val="0"/>
          <w:sz w:val="33"/>
          <w:szCs w:val="30"/>
          <w:shd w:val="clear" w:color="auto" w:fill="FFFFFF"/>
          <w:lang w:bidi="ar"/>
        </w:rPr>
      </w:pPr>
      <w:r w:rsidRPr="00E91195">
        <w:rPr>
          <w:rFonts w:eastAsia="方正仿宋_GBK" w:cs="仿宋_GB2312" w:hint="eastAsia"/>
          <w:kern w:val="0"/>
          <w:sz w:val="33"/>
          <w:szCs w:val="30"/>
          <w:shd w:val="clear" w:color="auto" w:fill="FFFFFF"/>
          <w:lang w:bidi="ar"/>
        </w:rPr>
        <w:t>8.</w:t>
      </w:r>
      <w:r w:rsidRPr="00E91195">
        <w:rPr>
          <w:rFonts w:eastAsia="方正仿宋_GBK" w:cs="仿宋_GB2312" w:hint="eastAsia"/>
          <w:kern w:val="0"/>
          <w:sz w:val="33"/>
          <w:szCs w:val="30"/>
          <w:shd w:val="clear" w:color="auto" w:fill="FFFFFF"/>
          <w:lang w:bidi="ar"/>
        </w:rPr>
        <w:t>负责制定和实施现代农业园区核心区目标考核办法。</w:t>
      </w:r>
    </w:p>
    <w:p w:rsidR="00E91195" w:rsidRDefault="004A1856" w:rsidP="00E91195">
      <w:pPr>
        <w:ind w:firstLineChars="200" w:firstLine="660"/>
        <w:rPr>
          <w:rFonts w:eastAsia="方正仿宋_GBK" w:cs="仿宋_GB2312" w:hint="eastAsia"/>
          <w:kern w:val="0"/>
          <w:sz w:val="33"/>
          <w:szCs w:val="30"/>
          <w:shd w:val="clear" w:color="auto" w:fill="FFFFFF"/>
          <w:lang w:bidi="ar"/>
        </w:rPr>
      </w:pPr>
      <w:r w:rsidRPr="00E91195">
        <w:rPr>
          <w:rFonts w:eastAsia="方正仿宋_GBK" w:cs="仿宋_GB2312" w:hint="eastAsia"/>
          <w:kern w:val="0"/>
          <w:sz w:val="33"/>
          <w:szCs w:val="30"/>
          <w:shd w:val="clear" w:color="auto" w:fill="FFFFFF"/>
          <w:lang w:bidi="ar"/>
        </w:rPr>
        <w:t>9.</w:t>
      </w:r>
      <w:r w:rsidRPr="00E91195">
        <w:rPr>
          <w:rFonts w:eastAsia="方正仿宋_GBK" w:cs="仿宋_GB2312" w:hint="eastAsia"/>
          <w:kern w:val="0"/>
          <w:sz w:val="33"/>
          <w:szCs w:val="30"/>
          <w:shd w:val="clear" w:color="auto" w:fill="FFFFFF"/>
          <w:lang w:bidi="ar"/>
        </w:rPr>
        <w:t>负责组织现代农业园区核心区组织主骨架基础设施和公共设施的建设，并对建成后的设施进行维护管理；</w:t>
      </w:r>
    </w:p>
    <w:p w:rsidR="00E91195" w:rsidRDefault="004A1856" w:rsidP="00E91195">
      <w:pPr>
        <w:ind w:firstLineChars="200" w:firstLine="660"/>
        <w:rPr>
          <w:rFonts w:eastAsia="方正仿宋_GBK" w:cs="仿宋_GB2312" w:hint="eastAsia"/>
          <w:kern w:val="0"/>
          <w:sz w:val="33"/>
          <w:szCs w:val="30"/>
          <w:shd w:val="clear" w:color="auto" w:fill="FFFFFF"/>
          <w:lang w:bidi="ar"/>
        </w:rPr>
      </w:pPr>
      <w:r w:rsidRPr="00E91195">
        <w:rPr>
          <w:rFonts w:eastAsia="方正仿宋_GBK" w:cs="仿宋_GB2312" w:hint="eastAsia"/>
          <w:kern w:val="0"/>
          <w:sz w:val="33"/>
          <w:szCs w:val="30"/>
          <w:shd w:val="clear" w:color="auto" w:fill="FFFFFF"/>
          <w:lang w:bidi="ar"/>
        </w:rPr>
        <w:t>10.</w:t>
      </w:r>
      <w:r w:rsidRPr="00E91195">
        <w:rPr>
          <w:rFonts w:eastAsia="方正仿宋_GBK" w:cs="仿宋_GB2312" w:hint="eastAsia"/>
          <w:kern w:val="0"/>
          <w:sz w:val="33"/>
          <w:szCs w:val="30"/>
          <w:shd w:val="clear" w:color="auto" w:fill="FFFFFF"/>
          <w:lang w:bidi="ar"/>
        </w:rPr>
        <w:t>负责现代农业园区核心区新村建设（</w:t>
      </w:r>
      <w:proofErr w:type="gramStart"/>
      <w:r w:rsidRPr="00E91195">
        <w:rPr>
          <w:rFonts w:eastAsia="方正仿宋_GBK" w:cs="仿宋_GB2312" w:hint="eastAsia"/>
          <w:kern w:val="0"/>
          <w:sz w:val="33"/>
          <w:szCs w:val="30"/>
          <w:shd w:val="clear" w:color="auto" w:fill="FFFFFF"/>
          <w:lang w:bidi="ar"/>
        </w:rPr>
        <w:t>含美丽</w:t>
      </w:r>
      <w:proofErr w:type="gramEnd"/>
      <w:r w:rsidRPr="00E91195">
        <w:rPr>
          <w:rFonts w:eastAsia="方正仿宋_GBK" w:cs="仿宋_GB2312" w:hint="eastAsia"/>
          <w:kern w:val="0"/>
          <w:sz w:val="33"/>
          <w:szCs w:val="30"/>
          <w:shd w:val="clear" w:color="auto" w:fill="FFFFFF"/>
          <w:lang w:bidi="ar"/>
        </w:rPr>
        <w:t>乡村）</w:t>
      </w:r>
      <w:r w:rsidRPr="00E91195">
        <w:rPr>
          <w:rFonts w:eastAsia="方正仿宋_GBK" w:cs="仿宋_GB2312" w:hint="eastAsia"/>
          <w:kern w:val="0"/>
          <w:sz w:val="33"/>
          <w:szCs w:val="30"/>
          <w:shd w:val="clear" w:color="auto" w:fill="FFFFFF"/>
          <w:lang w:bidi="ar"/>
        </w:rPr>
        <w:lastRenderedPageBreak/>
        <w:t>与管理工作；</w:t>
      </w:r>
      <w:r w:rsidR="00E91195">
        <w:rPr>
          <w:rFonts w:eastAsia="方正仿宋_GBK" w:cs="仿宋_GB2312" w:hint="eastAsia"/>
          <w:kern w:val="0"/>
          <w:sz w:val="33"/>
          <w:szCs w:val="30"/>
          <w:shd w:val="clear" w:color="auto" w:fill="FFFFFF"/>
          <w:lang w:bidi="ar"/>
        </w:rPr>
        <w:t xml:space="preserve"> </w:t>
      </w:r>
    </w:p>
    <w:p w:rsidR="008C5945" w:rsidRPr="00E91195" w:rsidRDefault="004A1856" w:rsidP="00E91195">
      <w:pPr>
        <w:ind w:firstLineChars="200" w:firstLine="660"/>
        <w:rPr>
          <w:rFonts w:eastAsia="方正仿宋_GBK" w:cs="仿宋_GB2312"/>
          <w:kern w:val="0"/>
          <w:sz w:val="33"/>
          <w:szCs w:val="30"/>
          <w:shd w:val="clear" w:color="auto" w:fill="FFFFFF"/>
          <w:lang w:bidi="ar"/>
        </w:rPr>
      </w:pPr>
      <w:r w:rsidRPr="00E91195">
        <w:rPr>
          <w:rFonts w:eastAsia="方正仿宋_GBK" w:cs="仿宋_GB2312" w:hint="eastAsia"/>
          <w:kern w:val="0"/>
          <w:sz w:val="33"/>
          <w:szCs w:val="30"/>
          <w:shd w:val="clear" w:color="auto" w:fill="FFFFFF"/>
          <w:lang w:bidi="ar"/>
        </w:rPr>
        <w:t>11.</w:t>
      </w:r>
      <w:r w:rsidRPr="00E91195">
        <w:rPr>
          <w:rFonts w:eastAsia="方正仿宋_GBK" w:cs="仿宋_GB2312" w:hint="eastAsia"/>
          <w:kern w:val="0"/>
          <w:sz w:val="33"/>
          <w:szCs w:val="30"/>
          <w:shd w:val="clear" w:color="auto" w:fill="FFFFFF"/>
          <w:lang w:bidi="ar"/>
        </w:rPr>
        <w:t>完成上级交办的其它事项。</w:t>
      </w:r>
    </w:p>
    <w:p w:rsidR="008C5945" w:rsidRPr="00B34D90" w:rsidRDefault="004A1856" w:rsidP="00B34D90">
      <w:pPr>
        <w:widowControl/>
        <w:jc w:val="left"/>
        <w:rPr>
          <w:rFonts w:ascii="方正楷体_GBK" w:eastAsia="方正楷体_GBK" w:cs="楷体"/>
          <w:color w:val="000000"/>
          <w:sz w:val="33"/>
          <w:szCs w:val="30"/>
        </w:rPr>
      </w:pPr>
      <w:bookmarkStart w:id="21" w:name="_Toc15378446"/>
      <w:bookmarkStart w:id="22" w:name="_Toc15377199"/>
      <w:r w:rsidRPr="00B34D90">
        <w:rPr>
          <w:rFonts w:ascii="方正楷体_GBK" w:eastAsia="方正楷体_GBK" w:cs="楷体" w:hint="eastAsia"/>
          <w:color w:val="000000"/>
          <w:sz w:val="33"/>
          <w:szCs w:val="30"/>
        </w:rPr>
        <w:t>（二）2018年重点工作完成情况</w:t>
      </w:r>
      <w:bookmarkEnd w:id="21"/>
      <w:bookmarkEnd w:id="22"/>
    </w:p>
    <w:p w:rsidR="008C5945" w:rsidRPr="00E91195" w:rsidRDefault="004A1856" w:rsidP="00E91195">
      <w:pPr>
        <w:ind w:firstLineChars="200" w:firstLine="660"/>
        <w:rPr>
          <w:rFonts w:eastAsia="方正仿宋_GBK" w:cs="仿宋_GB2312"/>
          <w:bCs/>
          <w:color w:val="000000"/>
          <w:sz w:val="33"/>
          <w:szCs w:val="30"/>
        </w:rPr>
      </w:pPr>
      <w:r w:rsidRPr="00E91195">
        <w:rPr>
          <w:rFonts w:eastAsia="方正仿宋_GBK" w:cs="仿宋_GB2312" w:hint="eastAsia"/>
          <w:bCs/>
          <w:color w:val="000000"/>
          <w:sz w:val="33"/>
          <w:szCs w:val="30"/>
        </w:rPr>
        <w:t>2018</w:t>
      </w:r>
      <w:r w:rsidRPr="00E91195">
        <w:rPr>
          <w:rFonts w:eastAsia="方正仿宋_GBK" w:cs="仿宋_GB2312" w:hint="eastAsia"/>
          <w:bCs/>
          <w:color w:val="000000"/>
          <w:sz w:val="33"/>
          <w:szCs w:val="30"/>
        </w:rPr>
        <w:t>年，园区深入贯彻落实市委、县委全会精神，围绕“</w:t>
      </w:r>
      <w:r w:rsidRPr="00E91195">
        <w:rPr>
          <w:rFonts w:eastAsia="方正仿宋_GBK" w:cs="仿宋_GB2312" w:hint="eastAsia"/>
          <w:bCs/>
          <w:color w:val="000000"/>
          <w:sz w:val="33"/>
          <w:szCs w:val="30"/>
        </w:rPr>
        <w:t>1+5+N</w:t>
      </w:r>
      <w:r w:rsidRPr="00E91195">
        <w:rPr>
          <w:rFonts w:eastAsia="方正仿宋_GBK" w:cs="仿宋_GB2312" w:hint="eastAsia"/>
          <w:bCs/>
          <w:color w:val="000000"/>
          <w:sz w:val="33"/>
          <w:szCs w:val="30"/>
        </w:rPr>
        <w:t>”工作思路，即：坚持一个三产融合发展模式，围绕园区建基地、围绕基地强产业、围绕产品搞加工、围绕加工创品牌、围绕产业做服务的</w:t>
      </w:r>
      <w:r w:rsidRPr="00E91195">
        <w:rPr>
          <w:rFonts w:eastAsia="方正仿宋_GBK" w:cs="仿宋_GB2312" w:hint="eastAsia"/>
          <w:bCs/>
          <w:color w:val="000000"/>
          <w:sz w:val="33"/>
          <w:szCs w:val="30"/>
        </w:rPr>
        <w:t>5</w:t>
      </w:r>
      <w:r w:rsidRPr="00E91195">
        <w:rPr>
          <w:rFonts w:eastAsia="方正仿宋_GBK" w:cs="仿宋_GB2312" w:hint="eastAsia"/>
          <w:bCs/>
          <w:color w:val="000000"/>
          <w:sz w:val="33"/>
          <w:szCs w:val="30"/>
        </w:rPr>
        <w:t>个工作理念，采取优化发展环境、强化招商引资、实施示范引导、培育融合主体、培训职业农民、抓项目抓</w:t>
      </w:r>
      <w:proofErr w:type="gramStart"/>
      <w:r w:rsidRPr="00E91195">
        <w:rPr>
          <w:rFonts w:eastAsia="方正仿宋_GBK" w:cs="仿宋_GB2312" w:hint="eastAsia"/>
          <w:bCs/>
          <w:color w:val="000000"/>
          <w:sz w:val="33"/>
          <w:szCs w:val="30"/>
        </w:rPr>
        <w:t>政策抓</w:t>
      </w:r>
      <w:proofErr w:type="gramEnd"/>
      <w:r w:rsidRPr="00E91195">
        <w:rPr>
          <w:rFonts w:eastAsia="方正仿宋_GBK" w:cs="仿宋_GB2312" w:hint="eastAsia"/>
          <w:bCs/>
          <w:color w:val="000000"/>
          <w:sz w:val="33"/>
          <w:szCs w:val="30"/>
        </w:rPr>
        <w:t>资金等工作举措，强力推进现代农业全产业链、多业</w:t>
      </w:r>
      <w:proofErr w:type="gramStart"/>
      <w:r w:rsidRPr="00E91195">
        <w:rPr>
          <w:rFonts w:eastAsia="方正仿宋_GBK" w:cs="仿宋_GB2312" w:hint="eastAsia"/>
          <w:bCs/>
          <w:color w:val="000000"/>
          <w:sz w:val="33"/>
          <w:szCs w:val="30"/>
        </w:rPr>
        <w:t>态持续</w:t>
      </w:r>
      <w:proofErr w:type="gramEnd"/>
      <w:r w:rsidRPr="00E91195">
        <w:rPr>
          <w:rFonts w:eastAsia="方正仿宋_GBK" w:cs="仿宋_GB2312" w:hint="eastAsia"/>
          <w:bCs/>
          <w:color w:val="000000"/>
          <w:sz w:val="33"/>
          <w:szCs w:val="30"/>
        </w:rPr>
        <w:t>良好发展。</w:t>
      </w:r>
    </w:p>
    <w:p w:rsidR="008C5945" w:rsidRPr="00E91195" w:rsidRDefault="004A1856" w:rsidP="00E91195">
      <w:pPr>
        <w:ind w:firstLineChars="200" w:firstLine="660"/>
        <w:rPr>
          <w:rFonts w:eastAsia="方正仿宋_GBK" w:cs="仿宋_GB2312"/>
          <w:bCs/>
          <w:color w:val="000000"/>
          <w:sz w:val="33"/>
          <w:szCs w:val="30"/>
        </w:rPr>
      </w:pPr>
      <w:r w:rsidRPr="00E91195">
        <w:rPr>
          <w:rFonts w:eastAsia="方正仿宋_GBK" w:cs="仿宋_GB2312" w:hint="eastAsia"/>
          <w:bCs/>
          <w:color w:val="000000"/>
          <w:sz w:val="33"/>
          <w:szCs w:val="30"/>
        </w:rPr>
        <w:t>1.</w:t>
      </w:r>
      <w:r w:rsidRPr="00E91195">
        <w:rPr>
          <w:rFonts w:eastAsia="方正仿宋_GBK" w:cs="仿宋_GB2312" w:hint="eastAsia"/>
          <w:bCs/>
          <w:color w:val="000000"/>
          <w:sz w:val="33"/>
          <w:szCs w:val="30"/>
        </w:rPr>
        <w:t>积极向上争取农业资金，增加投入。一是向上有效对接项目，成功招引</w:t>
      </w:r>
      <w:r w:rsidRPr="00E91195">
        <w:rPr>
          <w:rFonts w:eastAsia="方正仿宋_GBK" w:cs="仿宋_GB2312" w:hint="eastAsia"/>
          <w:bCs/>
          <w:color w:val="000000"/>
          <w:sz w:val="33"/>
          <w:szCs w:val="30"/>
        </w:rPr>
        <w:t>2-3</w:t>
      </w:r>
      <w:r w:rsidRPr="00E91195">
        <w:rPr>
          <w:rFonts w:eastAsia="方正仿宋_GBK" w:cs="仿宋_GB2312" w:hint="eastAsia"/>
          <w:bCs/>
          <w:color w:val="000000"/>
          <w:sz w:val="33"/>
          <w:szCs w:val="30"/>
        </w:rPr>
        <w:t>个有实力的业主入园，示范带动基地业主做大做强原有产业；二是加强沟通交流，拓宽信息渠道，及时掌握项目申报时机；三是积极包装项目，争取到中省市县对现代农业的专项补助和财政贴息等政策支持；四是紧密跟踪项目，有效保证项目落地、资金到位。</w:t>
      </w:r>
    </w:p>
    <w:p w:rsidR="008C5945" w:rsidRPr="00E91195" w:rsidRDefault="004A1856" w:rsidP="00E91195">
      <w:pPr>
        <w:ind w:firstLineChars="200" w:firstLine="660"/>
        <w:rPr>
          <w:rFonts w:eastAsia="方正仿宋_GBK" w:cs="仿宋_GB2312"/>
          <w:bCs/>
          <w:color w:val="000000"/>
          <w:sz w:val="33"/>
          <w:szCs w:val="30"/>
        </w:rPr>
      </w:pPr>
      <w:r w:rsidRPr="00E91195">
        <w:rPr>
          <w:rFonts w:eastAsia="方正仿宋_GBK" w:cs="仿宋_GB2312" w:hint="eastAsia"/>
          <w:bCs/>
          <w:color w:val="000000"/>
          <w:sz w:val="33"/>
          <w:szCs w:val="30"/>
        </w:rPr>
        <w:t>2.</w:t>
      </w:r>
      <w:r w:rsidRPr="00E91195">
        <w:rPr>
          <w:rFonts w:eastAsia="方正仿宋_GBK" w:cs="仿宋_GB2312" w:hint="eastAsia"/>
          <w:bCs/>
          <w:color w:val="000000"/>
          <w:sz w:val="33"/>
          <w:szCs w:val="30"/>
        </w:rPr>
        <w:t>加强产业基地建设。以四大产业基地建设为主线，以市场需求为导向，进一步优化产业基地布局，稳定蔬菜、粮经、水果产业基地规模，拓展休闲农业及乡村旅游产业基地规模，全面推进各大产业基地提质增效。在稳定蔬菜、粮经、水果产业基地面积不减的前提下，加快推进一三产业融合，全力打造</w:t>
      </w:r>
      <w:proofErr w:type="gramStart"/>
      <w:r w:rsidRPr="00E91195">
        <w:rPr>
          <w:rFonts w:eastAsia="方正仿宋_GBK" w:cs="仿宋_GB2312" w:hint="eastAsia"/>
          <w:bCs/>
          <w:color w:val="000000"/>
          <w:sz w:val="33"/>
          <w:szCs w:val="30"/>
        </w:rPr>
        <w:t>农旅结合</w:t>
      </w:r>
      <w:proofErr w:type="gramEnd"/>
      <w:r w:rsidRPr="00E91195">
        <w:rPr>
          <w:rFonts w:eastAsia="方正仿宋_GBK" w:cs="仿宋_GB2312" w:hint="eastAsia"/>
          <w:bCs/>
          <w:color w:val="000000"/>
          <w:sz w:val="33"/>
          <w:szCs w:val="30"/>
        </w:rPr>
        <w:t>基地，新拓展休闲农业产业基</w:t>
      </w:r>
      <w:r w:rsidRPr="00E91195">
        <w:rPr>
          <w:rFonts w:eastAsia="方正仿宋_GBK" w:cs="仿宋_GB2312" w:hint="eastAsia"/>
          <w:bCs/>
          <w:color w:val="000000"/>
          <w:sz w:val="33"/>
          <w:szCs w:val="30"/>
        </w:rPr>
        <w:lastRenderedPageBreak/>
        <w:t>地</w:t>
      </w:r>
      <w:r w:rsidRPr="00E91195">
        <w:rPr>
          <w:rFonts w:eastAsia="方正仿宋_GBK" w:cs="仿宋_GB2312" w:hint="eastAsia"/>
          <w:bCs/>
          <w:color w:val="000000"/>
          <w:sz w:val="33"/>
          <w:szCs w:val="30"/>
        </w:rPr>
        <w:t>1000</w:t>
      </w:r>
      <w:r w:rsidRPr="00E91195">
        <w:rPr>
          <w:rFonts w:eastAsia="方正仿宋_GBK" w:cs="仿宋_GB2312" w:hint="eastAsia"/>
          <w:bCs/>
          <w:color w:val="000000"/>
          <w:sz w:val="33"/>
          <w:szCs w:val="30"/>
        </w:rPr>
        <w:t>亩，大力推广畜</w:t>
      </w:r>
      <w:proofErr w:type="gramStart"/>
      <w:r w:rsidRPr="00E91195">
        <w:rPr>
          <w:rFonts w:eastAsia="方正仿宋_GBK" w:cs="仿宋_GB2312" w:hint="eastAsia"/>
          <w:bCs/>
          <w:color w:val="000000"/>
          <w:sz w:val="33"/>
          <w:szCs w:val="30"/>
        </w:rPr>
        <w:t>沼</w:t>
      </w:r>
      <w:proofErr w:type="gramEnd"/>
      <w:r w:rsidRPr="00E91195">
        <w:rPr>
          <w:rFonts w:eastAsia="方正仿宋_GBK" w:cs="仿宋_GB2312" w:hint="eastAsia"/>
          <w:bCs/>
          <w:color w:val="000000"/>
          <w:sz w:val="33"/>
          <w:szCs w:val="30"/>
        </w:rPr>
        <w:t>菜、畜</w:t>
      </w:r>
      <w:proofErr w:type="gramStart"/>
      <w:r w:rsidRPr="00E91195">
        <w:rPr>
          <w:rFonts w:eastAsia="方正仿宋_GBK" w:cs="仿宋_GB2312" w:hint="eastAsia"/>
          <w:bCs/>
          <w:color w:val="000000"/>
          <w:sz w:val="33"/>
          <w:szCs w:val="30"/>
        </w:rPr>
        <w:t>沼</w:t>
      </w:r>
      <w:proofErr w:type="gramEnd"/>
      <w:r w:rsidRPr="00E91195">
        <w:rPr>
          <w:rFonts w:eastAsia="方正仿宋_GBK" w:cs="仿宋_GB2312" w:hint="eastAsia"/>
          <w:bCs/>
          <w:color w:val="000000"/>
          <w:sz w:val="33"/>
          <w:szCs w:val="30"/>
        </w:rPr>
        <w:t>果新模式，着力打造天王庙村畜</w:t>
      </w:r>
      <w:proofErr w:type="gramStart"/>
      <w:r w:rsidRPr="00E91195">
        <w:rPr>
          <w:rFonts w:eastAsia="方正仿宋_GBK" w:cs="仿宋_GB2312" w:hint="eastAsia"/>
          <w:bCs/>
          <w:color w:val="000000"/>
          <w:sz w:val="33"/>
          <w:szCs w:val="30"/>
        </w:rPr>
        <w:t>沼</w:t>
      </w:r>
      <w:proofErr w:type="gramEnd"/>
      <w:r w:rsidRPr="00E91195">
        <w:rPr>
          <w:rFonts w:eastAsia="方正仿宋_GBK" w:cs="仿宋_GB2312" w:hint="eastAsia"/>
          <w:bCs/>
          <w:color w:val="000000"/>
          <w:sz w:val="33"/>
          <w:szCs w:val="30"/>
        </w:rPr>
        <w:t>菜和张口楼村畜</w:t>
      </w:r>
      <w:proofErr w:type="gramStart"/>
      <w:r w:rsidRPr="00E91195">
        <w:rPr>
          <w:rFonts w:eastAsia="方正仿宋_GBK" w:cs="仿宋_GB2312" w:hint="eastAsia"/>
          <w:bCs/>
          <w:color w:val="000000"/>
          <w:sz w:val="33"/>
          <w:szCs w:val="30"/>
        </w:rPr>
        <w:t>沼果两</w:t>
      </w:r>
      <w:proofErr w:type="gramEnd"/>
      <w:r w:rsidRPr="00E91195">
        <w:rPr>
          <w:rFonts w:eastAsia="方正仿宋_GBK" w:cs="仿宋_GB2312" w:hint="eastAsia"/>
          <w:bCs/>
          <w:color w:val="000000"/>
          <w:sz w:val="33"/>
          <w:szCs w:val="30"/>
        </w:rPr>
        <w:t>大循环农业基地，产业基地规模达</w:t>
      </w:r>
      <w:r w:rsidRPr="00E91195">
        <w:rPr>
          <w:rFonts w:eastAsia="方正仿宋_GBK" w:cs="仿宋_GB2312" w:hint="eastAsia"/>
          <w:bCs/>
          <w:color w:val="000000"/>
          <w:sz w:val="33"/>
          <w:szCs w:val="30"/>
        </w:rPr>
        <w:t>4.1</w:t>
      </w:r>
      <w:r w:rsidRPr="00E91195">
        <w:rPr>
          <w:rFonts w:eastAsia="方正仿宋_GBK" w:cs="仿宋_GB2312" w:hint="eastAsia"/>
          <w:bCs/>
          <w:color w:val="000000"/>
          <w:sz w:val="33"/>
          <w:szCs w:val="30"/>
        </w:rPr>
        <w:t>万亩，产值</w:t>
      </w:r>
      <w:r w:rsidRPr="00E91195">
        <w:rPr>
          <w:rFonts w:eastAsia="方正仿宋_GBK" w:cs="仿宋_GB2312" w:hint="eastAsia"/>
          <w:bCs/>
          <w:color w:val="000000"/>
          <w:sz w:val="33"/>
          <w:szCs w:val="30"/>
        </w:rPr>
        <w:t>4</w:t>
      </w:r>
      <w:r w:rsidRPr="00E91195">
        <w:rPr>
          <w:rFonts w:eastAsia="方正仿宋_GBK" w:cs="仿宋_GB2312" w:hint="eastAsia"/>
          <w:bCs/>
          <w:color w:val="000000"/>
          <w:sz w:val="33"/>
          <w:szCs w:val="30"/>
        </w:rPr>
        <w:t>亿元以上。</w:t>
      </w:r>
    </w:p>
    <w:p w:rsidR="008C5945" w:rsidRPr="00E91195" w:rsidRDefault="004A1856" w:rsidP="00E91195">
      <w:pPr>
        <w:ind w:firstLineChars="200" w:firstLine="660"/>
        <w:rPr>
          <w:rFonts w:eastAsia="方正仿宋_GBK" w:cs="仿宋_GB2312"/>
          <w:bCs/>
          <w:color w:val="000000"/>
          <w:sz w:val="33"/>
          <w:szCs w:val="30"/>
        </w:rPr>
      </w:pPr>
      <w:r w:rsidRPr="00E91195">
        <w:rPr>
          <w:rFonts w:eastAsia="方正仿宋_GBK" w:cs="仿宋_GB2312" w:hint="eastAsia"/>
          <w:bCs/>
          <w:color w:val="000000"/>
          <w:sz w:val="33"/>
          <w:szCs w:val="30"/>
        </w:rPr>
        <w:t>3.</w:t>
      </w:r>
      <w:r w:rsidRPr="00E91195">
        <w:rPr>
          <w:rFonts w:eastAsia="方正仿宋_GBK" w:cs="仿宋_GB2312" w:hint="eastAsia"/>
          <w:bCs/>
          <w:color w:val="000000"/>
          <w:sz w:val="33"/>
          <w:szCs w:val="30"/>
        </w:rPr>
        <w:t>加快农产品加工业发展。农产品加工是园区建设的短板之一，要重点围绕园区特色优势农产品，进一步深化一二产业融合，大力发展农产品产地初加工设施，确保农产品提质减损。加快优质农产品精深加工，重点引进培育一批蔬菜、葡萄、猕猴桃、血橙加工企业，进一步提高农产品附加值，计划启动农产品加工园建设项目。</w:t>
      </w:r>
    </w:p>
    <w:p w:rsidR="008C5945" w:rsidRPr="00E91195" w:rsidRDefault="004A1856" w:rsidP="00E91195">
      <w:pPr>
        <w:ind w:firstLineChars="200" w:firstLine="660"/>
        <w:rPr>
          <w:rFonts w:eastAsia="方正仿宋_GBK" w:cs="仿宋_GB2312"/>
          <w:bCs/>
          <w:color w:val="000000"/>
          <w:sz w:val="33"/>
          <w:szCs w:val="30"/>
        </w:rPr>
      </w:pPr>
      <w:r w:rsidRPr="00E91195">
        <w:rPr>
          <w:rFonts w:eastAsia="方正仿宋_GBK" w:cs="仿宋_GB2312" w:hint="eastAsia"/>
          <w:bCs/>
          <w:color w:val="000000"/>
          <w:sz w:val="33"/>
          <w:szCs w:val="30"/>
        </w:rPr>
        <w:t>4.</w:t>
      </w:r>
      <w:r w:rsidRPr="00E91195">
        <w:rPr>
          <w:rFonts w:eastAsia="方正仿宋_GBK" w:cs="仿宋_GB2312" w:hint="eastAsia"/>
          <w:bCs/>
          <w:color w:val="000000"/>
          <w:sz w:val="33"/>
          <w:szCs w:val="30"/>
        </w:rPr>
        <w:t>加强新型农业经营主体培育。进一步落实各项扶持优惠政策，加大招商引资力度，有序推进土地适度规模流转，实行外引内育，重点培育农业龙头企业、农民专业合作社及家庭农（牧）场。进一步加强新型职业农民培训，培育一批懂技术、善经营的专种养大户。培育新型农业经营主体</w:t>
      </w:r>
      <w:r w:rsidRPr="00E91195">
        <w:rPr>
          <w:rFonts w:eastAsia="方正仿宋_GBK" w:cs="仿宋_GB2312" w:hint="eastAsia"/>
          <w:bCs/>
          <w:color w:val="000000"/>
          <w:sz w:val="33"/>
          <w:szCs w:val="30"/>
        </w:rPr>
        <w:t>5</w:t>
      </w:r>
      <w:r w:rsidRPr="00E91195">
        <w:rPr>
          <w:rFonts w:eastAsia="方正仿宋_GBK" w:cs="仿宋_GB2312" w:hint="eastAsia"/>
          <w:bCs/>
          <w:color w:val="000000"/>
          <w:sz w:val="33"/>
          <w:szCs w:val="30"/>
        </w:rPr>
        <w:t>户。</w:t>
      </w:r>
    </w:p>
    <w:p w:rsidR="008C5945" w:rsidRPr="00E91195" w:rsidRDefault="004A1856" w:rsidP="00E91195">
      <w:pPr>
        <w:pStyle w:val="a3"/>
        <w:adjustRightInd w:val="0"/>
        <w:snapToGrid w:val="0"/>
        <w:spacing w:before="93" w:line="600" w:lineRule="exact"/>
        <w:ind w:firstLineChars="210" w:firstLine="693"/>
        <w:outlineLvl w:val="2"/>
        <w:rPr>
          <w:rFonts w:ascii="Times New Roman" w:eastAsia="方正仿宋_GBK" w:cs="仿宋_GB2312"/>
          <w:bCs/>
          <w:color w:val="000000"/>
          <w:sz w:val="33"/>
          <w:szCs w:val="30"/>
        </w:rPr>
      </w:pPr>
      <w:r w:rsidRPr="00E91195">
        <w:rPr>
          <w:rFonts w:ascii="Times New Roman" w:eastAsia="方正仿宋_GBK" w:cs="仿宋_GB2312" w:hint="eastAsia"/>
          <w:bCs/>
          <w:color w:val="000000"/>
          <w:sz w:val="33"/>
          <w:szCs w:val="30"/>
        </w:rPr>
        <w:t>5.</w:t>
      </w:r>
      <w:r w:rsidRPr="00E91195">
        <w:rPr>
          <w:rFonts w:ascii="Times New Roman" w:eastAsia="方正仿宋_GBK" w:cs="仿宋_GB2312" w:hint="eastAsia"/>
          <w:bCs/>
          <w:color w:val="000000"/>
          <w:sz w:val="33"/>
          <w:szCs w:val="30"/>
        </w:rPr>
        <w:t>着力品牌创建，提高产业发展效益。品牌就是竞争力，要牢固树立品牌意识，做大做强园区农产品品牌，提升产业发展效益。全力打好农业生态修复、保卫战，全面治理农业面源污染，推广绿色防控技术，实施“三品一标”农产品基地建设，力争一个产业基地争创一个知名品牌，同时借力广安邓小平故里“华蓥山”公共品牌知名度，积极引导园区产业基地申报“华蓥山”公共品牌。成功创农</w:t>
      </w:r>
      <w:r w:rsidRPr="00E91195">
        <w:rPr>
          <w:rFonts w:ascii="Times New Roman" w:eastAsia="方正仿宋_GBK" w:cs="仿宋_GB2312" w:hint="eastAsia"/>
          <w:bCs/>
          <w:color w:val="000000"/>
          <w:sz w:val="33"/>
          <w:szCs w:val="30"/>
        </w:rPr>
        <w:lastRenderedPageBreak/>
        <w:t>产品知名品牌</w:t>
      </w:r>
      <w:r w:rsidRPr="00E91195">
        <w:rPr>
          <w:rFonts w:ascii="Times New Roman" w:eastAsia="方正仿宋_GBK" w:cs="仿宋_GB2312" w:hint="eastAsia"/>
          <w:bCs/>
          <w:color w:val="000000"/>
          <w:sz w:val="33"/>
          <w:szCs w:val="30"/>
        </w:rPr>
        <w:t>1</w:t>
      </w:r>
      <w:r w:rsidRPr="00E91195">
        <w:rPr>
          <w:rFonts w:ascii="Times New Roman" w:eastAsia="方正仿宋_GBK" w:cs="仿宋_GB2312" w:hint="eastAsia"/>
          <w:bCs/>
          <w:color w:val="000000"/>
          <w:sz w:val="33"/>
          <w:szCs w:val="30"/>
        </w:rPr>
        <w:t>个，申报“华蓥山”公共品牌</w:t>
      </w:r>
      <w:r w:rsidRPr="00E91195">
        <w:rPr>
          <w:rFonts w:ascii="Times New Roman" w:eastAsia="方正仿宋_GBK" w:cs="仿宋_GB2312" w:hint="eastAsia"/>
          <w:bCs/>
          <w:color w:val="000000"/>
          <w:sz w:val="33"/>
          <w:szCs w:val="30"/>
        </w:rPr>
        <w:t>1</w:t>
      </w:r>
      <w:r w:rsidRPr="00E91195">
        <w:rPr>
          <w:rFonts w:ascii="Times New Roman" w:eastAsia="方正仿宋_GBK" w:cs="仿宋_GB2312" w:hint="eastAsia"/>
          <w:bCs/>
          <w:color w:val="000000"/>
          <w:sz w:val="33"/>
          <w:szCs w:val="30"/>
        </w:rPr>
        <w:t>个，申报绿色农产品</w:t>
      </w:r>
      <w:r w:rsidRPr="00E91195">
        <w:rPr>
          <w:rFonts w:ascii="Times New Roman" w:eastAsia="方正仿宋_GBK" w:cs="仿宋_GB2312" w:hint="eastAsia"/>
          <w:bCs/>
          <w:color w:val="000000"/>
          <w:sz w:val="33"/>
          <w:szCs w:val="30"/>
        </w:rPr>
        <w:t>5</w:t>
      </w:r>
      <w:r w:rsidRPr="00E91195">
        <w:rPr>
          <w:rFonts w:ascii="Times New Roman" w:eastAsia="方正仿宋_GBK" w:cs="仿宋_GB2312" w:hint="eastAsia"/>
          <w:bCs/>
          <w:color w:val="000000"/>
          <w:sz w:val="33"/>
          <w:szCs w:val="30"/>
        </w:rPr>
        <w:t>个。</w:t>
      </w:r>
      <w:bookmarkStart w:id="23" w:name="_Toc15377200"/>
      <w:bookmarkStart w:id="24" w:name="_Toc15396601"/>
    </w:p>
    <w:p w:rsidR="008C5945" w:rsidRPr="005176E0" w:rsidRDefault="004A1856" w:rsidP="005176E0">
      <w:pPr>
        <w:widowControl/>
        <w:jc w:val="left"/>
        <w:rPr>
          <w:rFonts w:ascii="方正黑体_GBK" w:eastAsia="方正黑体_GBK" w:hint="eastAsia"/>
          <w:color w:val="000000"/>
          <w:sz w:val="33"/>
          <w:szCs w:val="33"/>
        </w:rPr>
      </w:pPr>
      <w:r w:rsidRPr="005176E0">
        <w:rPr>
          <w:rFonts w:ascii="方正黑体_GBK" w:eastAsia="方正黑体_GBK" w:cs="黑体" w:hint="eastAsia"/>
          <w:color w:val="000000"/>
          <w:sz w:val="33"/>
          <w:szCs w:val="33"/>
        </w:rPr>
        <w:t>二、机</w:t>
      </w:r>
      <w:r w:rsidRPr="005176E0">
        <w:rPr>
          <w:rFonts w:ascii="方正黑体_GBK" w:eastAsia="方正黑体_GBK" w:hint="eastAsia"/>
          <w:color w:val="000000"/>
          <w:sz w:val="33"/>
          <w:szCs w:val="33"/>
        </w:rPr>
        <w:t>构设置</w:t>
      </w:r>
      <w:bookmarkStart w:id="25" w:name="_Toc15377204"/>
      <w:bookmarkStart w:id="26" w:name="_Toc15396602"/>
      <w:bookmarkEnd w:id="23"/>
      <w:bookmarkEnd w:id="24"/>
    </w:p>
    <w:p w:rsidR="008C5945" w:rsidRDefault="004A1856" w:rsidP="00E91195">
      <w:pPr>
        <w:pStyle w:val="a3"/>
        <w:adjustRightInd w:val="0"/>
        <w:snapToGrid w:val="0"/>
        <w:spacing w:before="93" w:line="600" w:lineRule="exact"/>
        <w:ind w:firstLineChars="210" w:firstLine="693"/>
        <w:jc w:val="left"/>
        <w:outlineLvl w:val="2"/>
        <w:rPr>
          <w:rFonts w:ascii="Times New Roman" w:eastAsia="方正仿宋_GBK" w:cs="仿宋_GB2312" w:hint="eastAsia"/>
          <w:bCs/>
          <w:color w:val="000000"/>
          <w:sz w:val="33"/>
          <w:szCs w:val="30"/>
        </w:rPr>
      </w:pPr>
      <w:r w:rsidRPr="00E91195">
        <w:rPr>
          <w:rFonts w:ascii="Times New Roman" w:eastAsia="方正仿宋_GBK" w:cs="仿宋_GB2312" w:hint="eastAsia"/>
          <w:bCs/>
          <w:color w:val="000000"/>
          <w:sz w:val="33"/>
          <w:szCs w:val="30"/>
        </w:rPr>
        <w:t>岳池</w:t>
      </w:r>
      <w:proofErr w:type="gramStart"/>
      <w:r w:rsidRPr="00E91195">
        <w:rPr>
          <w:rFonts w:ascii="Times New Roman" w:eastAsia="方正仿宋_GBK" w:cs="仿宋_GB2312" w:hint="eastAsia"/>
          <w:bCs/>
          <w:color w:val="000000"/>
          <w:sz w:val="33"/>
          <w:szCs w:val="30"/>
        </w:rPr>
        <w:t>县现代</w:t>
      </w:r>
      <w:proofErr w:type="gramEnd"/>
      <w:r w:rsidRPr="00E91195">
        <w:rPr>
          <w:rFonts w:ascii="Times New Roman" w:eastAsia="方正仿宋_GBK" w:cs="仿宋_GB2312" w:hint="eastAsia"/>
          <w:bCs/>
          <w:color w:val="000000"/>
          <w:sz w:val="33"/>
          <w:szCs w:val="30"/>
        </w:rPr>
        <w:t>农业园区管理委员会属于岳池县人民政府派驻的事业单位，下设党政办公室、产业发展股、项目建设管理股、新村建设股、招商引资股</w:t>
      </w:r>
      <w:r w:rsidRPr="00E91195">
        <w:rPr>
          <w:rFonts w:ascii="Times New Roman" w:eastAsia="方正仿宋_GBK" w:cs="仿宋_GB2312" w:hint="eastAsia"/>
          <w:bCs/>
          <w:color w:val="000000"/>
          <w:sz w:val="33"/>
          <w:szCs w:val="30"/>
        </w:rPr>
        <w:t>5</w:t>
      </w:r>
      <w:r w:rsidRPr="00E91195">
        <w:rPr>
          <w:rFonts w:ascii="Times New Roman" w:eastAsia="方正仿宋_GBK" w:cs="仿宋_GB2312" w:hint="eastAsia"/>
          <w:bCs/>
          <w:color w:val="000000"/>
          <w:sz w:val="33"/>
          <w:szCs w:val="30"/>
        </w:rPr>
        <w:t>个内设机构。编制设事业编制</w:t>
      </w:r>
      <w:r w:rsidRPr="00E91195">
        <w:rPr>
          <w:rFonts w:ascii="Times New Roman" w:eastAsia="方正仿宋_GBK" w:cs="仿宋_GB2312" w:hint="eastAsia"/>
          <w:bCs/>
          <w:color w:val="000000"/>
          <w:sz w:val="33"/>
          <w:szCs w:val="30"/>
        </w:rPr>
        <w:t>30</w:t>
      </w:r>
      <w:r w:rsidRPr="00E91195">
        <w:rPr>
          <w:rFonts w:ascii="Times New Roman" w:eastAsia="方正仿宋_GBK" w:cs="仿宋_GB2312" w:hint="eastAsia"/>
          <w:bCs/>
          <w:color w:val="000000"/>
          <w:sz w:val="33"/>
          <w:szCs w:val="30"/>
        </w:rPr>
        <w:t>名，是一个县级一级预算单位，下属二级单位</w:t>
      </w:r>
      <w:r w:rsidRPr="00E91195">
        <w:rPr>
          <w:rFonts w:ascii="Times New Roman" w:eastAsia="方正仿宋_GBK" w:cs="仿宋_GB2312" w:hint="eastAsia"/>
          <w:bCs/>
          <w:color w:val="000000"/>
          <w:sz w:val="33"/>
          <w:szCs w:val="30"/>
        </w:rPr>
        <w:t>0</w:t>
      </w:r>
      <w:r w:rsidRPr="00E91195">
        <w:rPr>
          <w:rFonts w:ascii="Times New Roman" w:eastAsia="方正仿宋_GBK" w:cs="仿宋_GB2312" w:hint="eastAsia"/>
          <w:bCs/>
          <w:color w:val="000000"/>
          <w:sz w:val="33"/>
          <w:szCs w:val="30"/>
        </w:rPr>
        <w:t>个，其中行政单位</w:t>
      </w:r>
      <w:r w:rsidRPr="00E91195">
        <w:rPr>
          <w:rFonts w:ascii="Times New Roman" w:eastAsia="方正仿宋_GBK" w:cs="仿宋_GB2312" w:hint="eastAsia"/>
          <w:bCs/>
          <w:color w:val="000000"/>
          <w:sz w:val="33"/>
          <w:szCs w:val="30"/>
        </w:rPr>
        <w:t>0</w:t>
      </w:r>
      <w:r w:rsidRPr="00E91195">
        <w:rPr>
          <w:rFonts w:ascii="Times New Roman" w:eastAsia="方正仿宋_GBK" w:cs="仿宋_GB2312" w:hint="eastAsia"/>
          <w:bCs/>
          <w:color w:val="000000"/>
          <w:sz w:val="33"/>
          <w:szCs w:val="30"/>
        </w:rPr>
        <w:t>个，参照公务员法管理的事业单位</w:t>
      </w:r>
      <w:r w:rsidRPr="00E91195">
        <w:rPr>
          <w:rFonts w:ascii="Times New Roman" w:eastAsia="方正仿宋_GBK" w:cs="仿宋_GB2312" w:hint="eastAsia"/>
          <w:bCs/>
          <w:color w:val="000000"/>
          <w:sz w:val="33"/>
          <w:szCs w:val="30"/>
        </w:rPr>
        <w:t>0</w:t>
      </w:r>
      <w:r w:rsidRPr="00E91195">
        <w:rPr>
          <w:rFonts w:ascii="Times New Roman" w:eastAsia="方正仿宋_GBK" w:cs="仿宋_GB2312" w:hint="eastAsia"/>
          <w:bCs/>
          <w:color w:val="000000"/>
          <w:sz w:val="33"/>
          <w:szCs w:val="30"/>
        </w:rPr>
        <w:t>个，其他事业单位</w:t>
      </w:r>
      <w:r w:rsidRPr="00E91195">
        <w:rPr>
          <w:rFonts w:ascii="Times New Roman" w:eastAsia="方正仿宋_GBK" w:cs="仿宋_GB2312" w:hint="eastAsia"/>
          <w:bCs/>
          <w:color w:val="000000"/>
          <w:sz w:val="33"/>
          <w:szCs w:val="30"/>
        </w:rPr>
        <w:t>0</w:t>
      </w:r>
      <w:r w:rsidRPr="00E91195">
        <w:rPr>
          <w:rFonts w:ascii="Times New Roman" w:eastAsia="方正仿宋_GBK" w:cs="仿宋_GB2312" w:hint="eastAsia"/>
          <w:bCs/>
          <w:color w:val="000000"/>
          <w:sz w:val="33"/>
          <w:szCs w:val="30"/>
        </w:rPr>
        <w:t>个，执行的是事业单位会计制度。</w:t>
      </w:r>
      <w:r w:rsidRPr="00E91195">
        <w:rPr>
          <w:rFonts w:ascii="Times New Roman" w:eastAsia="方正仿宋_GBK" w:cs="仿宋_GB2312" w:hint="eastAsia"/>
          <w:bCs/>
          <w:color w:val="000000"/>
          <w:sz w:val="33"/>
          <w:szCs w:val="30"/>
        </w:rPr>
        <w:t>2018</w:t>
      </w:r>
      <w:r w:rsidRPr="00E91195">
        <w:rPr>
          <w:rFonts w:ascii="Times New Roman" w:eastAsia="方正仿宋_GBK" w:cs="仿宋_GB2312" w:hint="eastAsia"/>
          <w:bCs/>
          <w:color w:val="000000"/>
          <w:sz w:val="33"/>
          <w:szCs w:val="30"/>
        </w:rPr>
        <w:t>年末在职人数事业编制</w:t>
      </w:r>
      <w:r w:rsidRPr="00E91195">
        <w:rPr>
          <w:rFonts w:ascii="Times New Roman" w:eastAsia="方正仿宋_GBK" w:cs="仿宋_GB2312" w:hint="eastAsia"/>
          <w:bCs/>
          <w:color w:val="000000"/>
          <w:sz w:val="33"/>
          <w:szCs w:val="30"/>
        </w:rPr>
        <w:t>16</w:t>
      </w:r>
      <w:r w:rsidRPr="00E91195">
        <w:rPr>
          <w:rFonts w:ascii="Times New Roman" w:eastAsia="方正仿宋_GBK" w:cs="仿宋_GB2312" w:hint="eastAsia"/>
          <w:bCs/>
          <w:color w:val="000000"/>
          <w:sz w:val="33"/>
          <w:szCs w:val="30"/>
        </w:rPr>
        <w:t>人。</w:t>
      </w:r>
      <w:r w:rsidRPr="00E91195">
        <w:rPr>
          <w:rFonts w:ascii="Times New Roman" w:eastAsia="方正仿宋_GBK" w:cs="仿宋_GB2312" w:hint="eastAsia"/>
          <w:bCs/>
          <w:color w:val="000000"/>
          <w:sz w:val="33"/>
          <w:szCs w:val="30"/>
        </w:rPr>
        <w:t xml:space="preserve"> </w:t>
      </w:r>
    </w:p>
    <w:p w:rsidR="00AE0A5E" w:rsidRPr="00E91195" w:rsidRDefault="00AE0A5E" w:rsidP="00E91195">
      <w:pPr>
        <w:pStyle w:val="a3"/>
        <w:adjustRightInd w:val="0"/>
        <w:snapToGrid w:val="0"/>
        <w:spacing w:before="93" w:line="600" w:lineRule="exact"/>
        <w:ind w:firstLineChars="210" w:firstLine="693"/>
        <w:jc w:val="left"/>
        <w:outlineLvl w:val="2"/>
        <w:rPr>
          <w:rFonts w:ascii="Times New Roman" w:eastAsia="方正仿宋_GBK" w:cs="仿宋_GB2312"/>
          <w:bCs/>
          <w:color w:val="000000"/>
          <w:sz w:val="33"/>
          <w:szCs w:val="30"/>
        </w:rPr>
      </w:pPr>
    </w:p>
    <w:p w:rsidR="008C5945" w:rsidRPr="00F02F81" w:rsidRDefault="004A1856" w:rsidP="00F02F81">
      <w:pPr>
        <w:widowControl/>
        <w:jc w:val="center"/>
        <w:rPr>
          <w:rFonts w:ascii="方正小标宋_GBK" w:eastAsia="方正小标宋_GBK" w:hint="eastAsia"/>
          <w:sz w:val="44"/>
          <w:szCs w:val="44"/>
        </w:rPr>
      </w:pPr>
      <w:r w:rsidRPr="00F02F81">
        <w:rPr>
          <w:rFonts w:ascii="方正小标宋_GBK" w:eastAsia="方正小标宋_GBK" w:hint="eastAsia"/>
          <w:sz w:val="44"/>
          <w:szCs w:val="44"/>
        </w:rPr>
        <w:t>第二部分</w:t>
      </w:r>
      <w:r w:rsidRPr="00F02F81">
        <w:rPr>
          <w:rFonts w:ascii="方正小标宋_GBK" w:eastAsia="方正小标宋_GBK" w:cs="黑体" w:hint="eastAsia"/>
          <w:b/>
          <w:sz w:val="44"/>
          <w:szCs w:val="44"/>
        </w:rPr>
        <w:t xml:space="preserve"> </w:t>
      </w:r>
      <w:r w:rsidRPr="00F02F81">
        <w:rPr>
          <w:rFonts w:ascii="方正小标宋_GBK" w:eastAsia="方正小标宋_GBK" w:hint="eastAsia"/>
          <w:sz w:val="44"/>
          <w:szCs w:val="44"/>
        </w:rPr>
        <w:t>2018年度部门决算情况说明</w:t>
      </w:r>
      <w:bookmarkEnd w:id="25"/>
      <w:bookmarkEnd w:id="26"/>
    </w:p>
    <w:p w:rsidR="00AE0A5E" w:rsidRPr="00F02F81" w:rsidRDefault="00AE0A5E" w:rsidP="00F02F81">
      <w:pPr>
        <w:pStyle w:val="a3"/>
        <w:adjustRightInd w:val="0"/>
        <w:snapToGrid w:val="0"/>
        <w:spacing w:before="93" w:line="600" w:lineRule="exact"/>
        <w:ind w:firstLineChars="210" w:firstLine="924"/>
        <w:jc w:val="center"/>
        <w:outlineLvl w:val="2"/>
        <w:rPr>
          <w:rFonts w:ascii="方正小标宋_GBK" w:eastAsia="方正小标宋_GBK" w:cs="黑体" w:hint="eastAsia"/>
          <w:kern w:val="44"/>
          <w:sz w:val="44"/>
          <w:szCs w:val="44"/>
        </w:rPr>
      </w:pPr>
    </w:p>
    <w:p w:rsidR="008C5945" w:rsidRPr="000F5F11" w:rsidRDefault="004A1856" w:rsidP="000F5F11">
      <w:pPr>
        <w:widowControl/>
        <w:jc w:val="left"/>
        <w:rPr>
          <w:rFonts w:ascii="方正黑体_GBK" w:eastAsia="方正黑体_GBK"/>
          <w:bCs/>
          <w:color w:val="000000"/>
          <w:sz w:val="33"/>
          <w:szCs w:val="33"/>
        </w:rPr>
      </w:pPr>
      <w:bookmarkStart w:id="27" w:name="_Toc15377205"/>
      <w:bookmarkStart w:id="28" w:name="_Toc15396603"/>
      <w:r w:rsidRPr="000F5F11">
        <w:rPr>
          <w:rFonts w:ascii="方正黑体_GBK" w:eastAsia="方正黑体_GBK" w:cs="黑体" w:hint="eastAsia"/>
          <w:color w:val="000000"/>
          <w:sz w:val="33"/>
          <w:szCs w:val="33"/>
        </w:rPr>
        <w:t>一、收</w:t>
      </w:r>
      <w:r w:rsidRPr="000F5F11">
        <w:rPr>
          <w:rFonts w:ascii="方正黑体_GBK" w:eastAsia="方正黑体_GBK" w:hint="eastAsia"/>
          <w:bCs/>
          <w:color w:val="000000"/>
          <w:sz w:val="33"/>
          <w:szCs w:val="33"/>
        </w:rPr>
        <w:t>入支出决算总体情况说明</w:t>
      </w:r>
      <w:bookmarkEnd w:id="27"/>
      <w:bookmarkEnd w:id="28"/>
    </w:p>
    <w:p w:rsidR="008C5945" w:rsidRPr="00E91195" w:rsidRDefault="004A1856" w:rsidP="00E91195">
      <w:pPr>
        <w:spacing w:line="600" w:lineRule="exact"/>
        <w:ind w:firstLineChars="200" w:firstLine="660"/>
        <w:rPr>
          <w:rFonts w:eastAsia="方正仿宋_GBK" w:cs="仿宋_GB2312"/>
          <w:color w:val="000000"/>
          <w:sz w:val="33"/>
          <w:szCs w:val="30"/>
        </w:rPr>
      </w:pPr>
      <w:r w:rsidRPr="00E91195">
        <w:rPr>
          <w:rFonts w:eastAsia="方正仿宋_GBK" w:cs="仿宋_GB2312" w:hint="eastAsia"/>
          <w:color w:val="000000"/>
          <w:sz w:val="33"/>
          <w:szCs w:val="30"/>
        </w:rPr>
        <w:t>2018</w:t>
      </w:r>
      <w:r w:rsidRPr="00E91195">
        <w:rPr>
          <w:rFonts w:eastAsia="方正仿宋_GBK" w:cs="仿宋_GB2312" w:hint="eastAsia"/>
          <w:color w:val="000000"/>
          <w:sz w:val="33"/>
          <w:szCs w:val="30"/>
        </w:rPr>
        <w:t>年度收、支总计</w:t>
      </w:r>
      <w:r w:rsidRPr="00E91195">
        <w:rPr>
          <w:rFonts w:eastAsia="方正仿宋_GBK" w:cs="仿宋_GB2312" w:hint="eastAsia"/>
          <w:color w:val="000000"/>
          <w:sz w:val="33"/>
          <w:szCs w:val="30"/>
        </w:rPr>
        <w:t>243.27</w:t>
      </w:r>
      <w:r w:rsidRPr="00E91195">
        <w:rPr>
          <w:rFonts w:eastAsia="方正仿宋_GBK" w:cs="仿宋_GB2312" w:hint="eastAsia"/>
          <w:color w:val="000000"/>
          <w:sz w:val="33"/>
          <w:szCs w:val="30"/>
        </w:rPr>
        <w:t>万元。与</w:t>
      </w:r>
      <w:r w:rsidRPr="00E91195">
        <w:rPr>
          <w:rFonts w:eastAsia="方正仿宋_GBK" w:cs="仿宋_GB2312" w:hint="eastAsia"/>
          <w:color w:val="000000"/>
          <w:sz w:val="33"/>
          <w:szCs w:val="30"/>
        </w:rPr>
        <w:t>2017</w:t>
      </w:r>
      <w:r w:rsidRPr="00E91195">
        <w:rPr>
          <w:rFonts w:eastAsia="方正仿宋_GBK" w:cs="仿宋_GB2312" w:hint="eastAsia"/>
          <w:color w:val="000000"/>
          <w:sz w:val="33"/>
          <w:szCs w:val="30"/>
        </w:rPr>
        <w:t>年相比，收、支总计减少</w:t>
      </w:r>
      <w:r w:rsidRPr="00E91195">
        <w:rPr>
          <w:rFonts w:eastAsia="方正仿宋_GBK" w:cs="仿宋_GB2312" w:hint="eastAsia"/>
          <w:color w:val="000000"/>
          <w:sz w:val="33"/>
          <w:szCs w:val="30"/>
        </w:rPr>
        <w:t>2.48</w:t>
      </w:r>
      <w:r w:rsidRPr="00E91195">
        <w:rPr>
          <w:rFonts w:eastAsia="方正仿宋_GBK" w:cs="仿宋_GB2312" w:hint="eastAsia"/>
          <w:color w:val="000000"/>
          <w:sz w:val="33"/>
          <w:szCs w:val="30"/>
        </w:rPr>
        <w:t>万元，下降</w:t>
      </w:r>
      <w:r w:rsidRPr="00E91195">
        <w:rPr>
          <w:rFonts w:eastAsia="方正仿宋_GBK" w:cs="仿宋_GB2312" w:hint="eastAsia"/>
          <w:color w:val="000000"/>
          <w:sz w:val="33"/>
          <w:szCs w:val="30"/>
        </w:rPr>
        <w:t>1%</w:t>
      </w:r>
      <w:r w:rsidRPr="00E91195">
        <w:rPr>
          <w:rFonts w:eastAsia="方正仿宋_GBK" w:cs="仿宋_GB2312" w:hint="eastAsia"/>
          <w:color w:val="000000"/>
          <w:sz w:val="33"/>
          <w:szCs w:val="30"/>
        </w:rPr>
        <w:t>。主要变动原因是三</w:t>
      </w:r>
      <w:proofErr w:type="gramStart"/>
      <w:r w:rsidRPr="00E91195">
        <w:rPr>
          <w:rFonts w:eastAsia="方正仿宋_GBK" w:cs="仿宋_GB2312" w:hint="eastAsia"/>
          <w:color w:val="000000"/>
          <w:sz w:val="33"/>
          <w:szCs w:val="30"/>
        </w:rPr>
        <w:t>公经费</w:t>
      </w:r>
      <w:proofErr w:type="gramEnd"/>
      <w:r w:rsidRPr="00E91195">
        <w:rPr>
          <w:rFonts w:eastAsia="方正仿宋_GBK" w:cs="仿宋_GB2312" w:hint="eastAsia"/>
          <w:color w:val="000000"/>
          <w:sz w:val="33"/>
          <w:szCs w:val="30"/>
        </w:rPr>
        <w:t>减少。</w:t>
      </w:r>
    </w:p>
    <w:p w:rsidR="008C5945" w:rsidRPr="000F5F11" w:rsidRDefault="004A1856" w:rsidP="000F5F11">
      <w:pPr>
        <w:widowControl/>
        <w:jc w:val="left"/>
        <w:rPr>
          <w:rFonts w:eastAsia="方正黑体_GBK"/>
          <w:bCs/>
          <w:color w:val="000000"/>
          <w:sz w:val="33"/>
          <w:szCs w:val="33"/>
        </w:rPr>
      </w:pPr>
      <w:bookmarkStart w:id="29" w:name="_Toc15377206"/>
      <w:bookmarkStart w:id="30" w:name="_Toc15396604"/>
      <w:r w:rsidRPr="000F5F11">
        <w:rPr>
          <w:rFonts w:eastAsia="方正黑体_GBK" w:hint="eastAsia"/>
          <w:bCs/>
          <w:color w:val="000000"/>
          <w:sz w:val="33"/>
          <w:szCs w:val="33"/>
        </w:rPr>
        <w:t>二、收入决算情况说明</w:t>
      </w:r>
      <w:bookmarkEnd w:id="29"/>
      <w:bookmarkEnd w:id="30"/>
    </w:p>
    <w:p w:rsidR="008C5945" w:rsidRPr="00E91195" w:rsidRDefault="004A1856" w:rsidP="00E91195">
      <w:pPr>
        <w:spacing w:line="600" w:lineRule="exact"/>
        <w:ind w:firstLineChars="200" w:firstLine="660"/>
        <w:rPr>
          <w:rFonts w:eastAsia="方正仿宋_GBK" w:cs="仿宋_GB2312"/>
          <w:color w:val="FF0000"/>
          <w:sz w:val="33"/>
          <w:szCs w:val="30"/>
        </w:rPr>
      </w:pPr>
      <w:r w:rsidRPr="00E91195">
        <w:rPr>
          <w:rFonts w:eastAsia="方正仿宋_GBK" w:cs="仿宋_GB2312" w:hint="eastAsia"/>
          <w:color w:val="000000"/>
          <w:sz w:val="33"/>
          <w:szCs w:val="30"/>
        </w:rPr>
        <w:t>2018</w:t>
      </w:r>
      <w:r w:rsidRPr="00E91195">
        <w:rPr>
          <w:rFonts w:eastAsia="方正仿宋_GBK" w:cs="仿宋_GB2312" w:hint="eastAsia"/>
          <w:color w:val="000000"/>
          <w:sz w:val="33"/>
          <w:szCs w:val="30"/>
        </w:rPr>
        <w:t>年本年收入合计</w:t>
      </w:r>
      <w:r w:rsidRPr="00E91195">
        <w:rPr>
          <w:rFonts w:eastAsia="方正仿宋_GBK" w:cs="仿宋_GB2312" w:hint="eastAsia"/>
          <w:color w:val="000000"/>
          <w:sz w:val="33"/>
          <w:szCs w:val="30"/>
        </w:rPr>
        <w:t>243.27</w:t>
      </w:r>
      <w:r w:rsidRPr="00E91195">
        <w:rPr>
          <w:rFonts w:eastAsia="方正仿宋_GBK" w:cs="仿宋_GB2312" w:hint="eastAsia"/>
          <w:color w:val="000000"/>
          <w:sz w:val="33"/>
          <w:szCs w:val="30"/>
        </w:rPr>
        <w:t>万元，其中：一般公共预算财政拨款收入</w:t>
      </w:r>
      <w:r w:rsidRPr="00E91195">
        <w:rPr>
          <w:rFonts w:eastAsia="方正仿宋_GBK" w:cs="仿宋_GB2312" w:hint="eastAsia"/>
          <w:color w:val="000000"/>
          <w:sz w:val="33"/>
          <w:szCs w:val="30"/>
        </w:rPr>
        <w:t>243.27</w:t>
      </w:r>
      <w:r w:rsidRPr="00E91195">
        <w:rPr>
          <w:rFonts w:eastAsia="方正仿宋_GBK" w:cs="仿宋_GB2312" w:hint="eastAsia"/>
          <w:color w:val="000000"/>
          <w:sz w:val="33"/>
          <w:szCs w:val="30"/>
        </w:rPr>
        <w:t>万元，占</w:t>
      </w:r>
      <w:r w:rsidRPr="00E91195">
        <w:rPr>
          <w:rFonts w:eastAsia="方正仿宋_GBK" w:cs="仿宋_GB2312" w:hint="eastAsia"/>
          <w:color w:val="000000"/>
          <w:sz w:val="33"/>
          <w:szCs w:val="30"/>
        </w:rPr>
        <w:t>100%</w:t>
      </w:r>
      <w:r w:rsidRPr="00E91195">
        <w:rPr>
          <w:rFonts w:eastAsia="方正仿宋_GBK" w:cs="仿宋_GB2312" w:hint="eastAsia"/>
          <w:color w:val="000000"/>
          <w:sz w:val="33"/>
          <w:szCs w:val="30"/>
        </w:rPr>
        <w:t>。</w:t>
      </w:r>
    </w:p>
    <w:p w:rsidR="008C5945" w:rsidRPr="000F5F11" w:rsidRDefault="004A1856" w:rsidP="000F5F11">
      <w:pPr>
        <w:widowControl/>
        <w:jc w:val="left"/>
        <w:rPr>
          <w:rFonts w:eastAsia="方正黑体_GBK"/>
          <w:color w:val="000000"/>
          <w:sz w:val="33"/>
          <w:szCs w:val="33"/>
        </w:rPr>
      </w:pPr>
      <w:bookmarkStart w:id="31" w:name="_Toc15396605"/>
      <w:bookmarkStart w:id="32" w:name="_Toc15377207"/>
      <w:r w:rsidRPr="000F5F11">
        <w:rPr>
          <w:rFonts w:eastAsia="方正黑体_GBK" w:hint="eastAsia"/>
          <w:color w:val="000000"/>
          <w:sz w:val="33"/>
          <w:szCs w:val="33"/>
        </w:rPr>
        <w:t>三、支出决算情况说明</w:t>
      </w:r>
      <w:bookmarkEnd w:id="31"/>
      <w:bookmarkEnd w:id="32"/>
    </w:p>
    <w:p w:rsidR="008C5945" w:rsidRPr="00E91195" w:rsidRDefault="004A1856">
      <w:pPr>
        <w:spacing w:line="600" w:lineRule="exact"/>
        <w:ind w:firstLine="640"/>
        <w:rPr>
          <w:rFonts w:eastAsia="方正仿宋_GBK" w:cs="仿宋_GB2312"/>
          <w:color w:val="000000"/>
          <w:sz w:val="33"/>
          <w:szCs w:val="30"/>
          <w:shd w:val="pct10" w:color="auto" w:fill="FFFFFF"/>
        </w:rPr>
      </w:pPr>
      <w:r w:rsidRPr="00E91195">
        <w:rPr>
          <w:rFonts w:eastAsia="方正仿宋_GBK" w:cs="仿宋_GB2312" w:hint="eastAsia"/>
          <w:color w:val="000000"/>
          <w:sz w:val="33"/>
          <w:szCs w:val="30"/>
        </w:rPr>
        <w:t>2018</w:t>
      </w:r>
      <w:r w:rsidRPr="00E91195">
        <w:rPr>
          <w:rFonts w:eastAsia="方正仿宋_GBK" w:cs="仿宋_GB2312" w:hint="eastAsia"/>
          <w:color w:val="000000"/>
          <w:sz w:val="33"/>
          <w:szCs w:val="30"/>
        </w:rPr>
        <w:t>年本年支出合计</w:t>
      </w:r>
      <w:r w:rsidRPr="00E91195">
        <w:rPr>
          <w:rFonts w:eastAsia="方正仿宋_GBK" w:cs="仿宋_GB2312" w:hint="eastAsia"/>
          <w:color w:val="000000"/>
          <w:sz w:val="33"/>
          <w:szCs w:val="30"/>
        </w:rPr>
        <w:t>243.27</w:t>
      </w:r>
      <w:r w:rsidRPr="00E91195">
        <w:rPr>
          <w:rFonts w:eastAsia="方正仿宋_GBK" w:cs="仿宋_GB2312" w:hint="eastAsia"/>
          <w:color w:val="000000"/>
          <w:sz w:val="33"/>
          <w:szCs w:val="30"/>
        </w:rPr>
        <w:t>万元，其中：基本支出</w:t>
      </w:r>
      <w:r w:rsidRPr="00E91195">
        <w:rPr>
          <w:rFonts w:eastAsia="方正仿宋_GBK" w:cs="仿宋_GB2312" w:hint="eastAsia"/>
          <w:color w:val="000000"/>
          <w:sz w:val="33"/>
          <w:szCs w:val="30"/>
        </w:rPr>
        <w:lastRenderedPageBreak/>
        <w:t>243.27</w:t>
      </w:r>
      <w:r w:rsidRPr="00E91195">
        <w:rPr>
          <w:rFonts w:eastAsia="方正仿宋_GBK" w:cs="仿宋_GB2312" w:hint="eastAsia"/>
          <w:color w:val="000000"/>
          <w:sz w:val="33"/>
          <w:szCs w:val="30"/>
        </w:rPr>
        <w:t>万元，占</w:t>
      </w:r>
      <w:r w:rsidRPr="00E91195">
        <w:rPr>
          <w:rFonts w:eastAsia="方正仿宋_GBK" w:cs="仿宋_GB2312" w:hint="eastAsia"/>
          <w:color w:val="000000"/>
          <w:sz w:val="33"/>
          <w:szCs w:val="30"/>
        </w:rPr>
        <w:t>100%</w:t>
      </w:r>
      <w:r w:rsidRPr="00E91195">
        <w:rPr>
          <w:rFonts w:eastAsia="方正仿宋_GBK" w:cs="仿宋_GB2312" w:hint="eastAsia"/>
          <w:color w:val="000000"/>
          <w:sz w:val="33"/>
          <w:szCs w:val="30"/>
        </w:rPr>
        <w:t>。</w:t>
      </w:r>
    </w:p>
    <w:p w:rsidR="008C5945" w:rsidRPr="000F5F11" w:rsidRDefault="004A1856" w:rsidP="000F5F11">
      <w:pPr>
        <w:spacing w:line="600" w:lineRule="exact"/>
        <w:outlineLvl w:val="1"/>
        <w:rPr>
          <w:rStyle w:val="2Char"/>
          <w:rFonts w:ascii="方正黑体_GBK" w:eastAsia="方正黑体_GBK" w:hAnsi="Times New Roman" w:cs="黑体"/>
          <w:b w:val="0"/>
          <w:sz w:val="33"/>
          <w:szCs w:val="30"/>
        </w:rPr>
      </w:pPr>
      <w:bookmarkStart w:id="33" w:name="_Toc15377208"/>
      <w:bookmarkStart w:id="34" w:name="_Toc15396606"/>
      <w:r w:rsidRPr="000F5F11">
        <w:rPr>
          <w:rStyle w:val="2Char"/>
          <w:rFonts w:ascii="方正黑体_GBK" w:eastAsia="方正黑体_GBK" w:hAnsi="Times New Roman" w:cs="黑体" w:hint="eastAsia"/>
          <w:b w:val="0"/>
          <w:sz w:val="33"/>
          <w:szCs w:val="30"/>
        </w:rPr>
        <w:t>四、财政拨款收入支出决算总体情况说明</w:t>
      </w:r>
      <w:bookmarkEnd w:id="33"/>
      <w:bookmarkEnd w:id="34"/>
    </w:p>
    <w:p w:rsidR="008C5945" w:rsidRPr="00E91195" w:rsidRDefault="004A1856" w:rsidP="00E91195">
      <w:pPr>
        <w:spacing w:line="600" w:lineRule="exact"/>
        <w:ind w:firstLineChars="200" w:firstLine="660"/>
        <w:rPr>
          <w:rFonts w:eastAsia="方正仿宋_GBK" w:cs="仿宋_GB2312"/>
          <w:color w:val="000000" w:themeColor="text1"/>
          <w:sz w:val="33"/>
          <w:szCs w:val="30"/>
        </w:rPr>
      </w:pPr>
      <w:r w:rsidRPr="00E91195">
        <w:rPr>
          <w:rFonts w:eastAsia="方正仿宋_GBK" w:cs="仿宋_GB2312" w:hint="eastAsia"/>
          <w:color w:val="000000"/>
          <w:sz w:val="33"/>
          <w:szCs w:val="30"/>
        </w:rPr>
        <w:t>2018</w:t>
      </w:r>
      <w:r w:rsidRPr="00E91195">
        <w:rPr>
          <w:rFonts w:eastAsia="方正仿宋_GBK" w:cs="仿宋_GB2312" w:hint="eastAsia"/>
          <w:color w:val="000000"/>
          <w:sz w:val="33"/>
          <w:szCs w:val="30"/>
        </w:rPr>
        <w:t>年财政拨款收、支总计</w:t>
      </w:r>
      <w:r w:rsidRPr="00E91195">
        <w:rPr>
          <w:rFonts w:eastAsia="方正仿宋_GBK" w:cs="仿宋_GB2312" w:hint="eastAsia"/>
          <w:color w:val="000000"/>
          <w:sz w:val="33"/>
          <w:szCs w:val="30"/>
        </w:rPr>
        <w:t>243.27</w:t>
      </w:r>
      <w:r w:rsidRPr="00E91195">
        <w:rPr>
          <w:rFonts w:eastAsia="方正仿宋_GBK" w:cs="仿宋_GB2312" w:hint="eastAsia"/>
          <w:color w:val="000000"/>
          <w:sz w:val="33"/>
          <w:szCs w:val="30"/>
        </w:rPr>
        <w:t>万元。与</w:t>
      </w:r>
      <w:r w:rsidRPr="00E91195">
        <w:rPr>
          <w:rFonts w:eastAsia="方正仿宋_GBK" w:cs="仿宋_GB2312" w:hint="eastAsia"/>
          <w:color w:val="000000"/>
          <w:sz w:val="33"/>
          <w:szCs w:val="30"/>
        </w:rPr>
        <w:t>2017</w:t>
      </w:r>
      <w:r w:rsidRPr="00E91195">
        <w:rPr>
          <w:rFonts w:eastAsia="方正仿宋_GBK" w:cs="仿宋_GB2312" w:hint="eastAsia"/>
          <w:color w:val="000000"/>
          <w:sz w:val="33"/>
          <w:szCs w:val="30"/>
        </w:rPr>
        <w:t>年相比，财政拨款收、支总计减少</w:t>
      </w:r>
      <w:r w:rsidRPr="00E91195">
        <w:rPr>
          <w:rFonts w:eastAsia="方正仿宋_GBK" w:cs="仿宋_GB2312" w:hint="eastAsia"/>
          <w:color w:val="000000"/>
          <w:sz w:val="33"/>
          <w:szCs w:val="30"/>
        </w:rPr>
        <w:t>2.48</w:t>
      </w:r>
      <w:r w:rsidRPr="00E91195">
        <w:rPr>
          <w:rFonts w:eastAsia="方正仿宋_GBK" w:cs="仿宋_GB2312" w:hint="eastAsia"/>
          <w:color w:val="000000"/>
          <w:sz w:val="33"/>
          <w:szCs w:val="30"/>
        </w:rPr>
        <w:t>万元，下降</w:t>
      </w:r>
      <w:r w:rsidRPr="00E91195">
        <w:rPr>
          <w:rFonts w:eastAsia="方正仿宋_GBK" w:cs="仿宋_GB2312" w:hint="eastAsia"/>
          <w:color w:val="000000"/>
          <w:sz w:val="33"/>
          <w:szCs w:val="30"/>
        </w:rPr>
        <w:t>1%</w:t>
      </w:r>
      <w:r w:rsidRPr="00E91195">
        <w:rPr>
          <w:rFonts w:eastAsia="方正仿宋_GBK" w:cs="仿宋_GB2312" w:hint="eastAsia"/>
          <w:color w:val="000000"/>
          <w:sz w:val="33"/>
          <w:szCs w:val="30"/>
        </w:rPr>
        <w:t>。主要变动原因是三</w:t>
      </w:r>
      <w:proofErr w:type="gramStart"/>
      <w:r w:rsidRPr="00E91195">
        <w:rPr>
          <w:rFonts w:eastAsia="方正仿宋_GBK" w:cs="仿宋_GB2312" w:hint="eastAsia"/>
          <w:color w:val="000000"/>
          <w:sz w:val="33"/>
          <w:szCs w:val="30"/>
        </w:rPr>
        <w:t>公经费</w:t>
      </w:r>
      <w:proofErr w:type="gramEnd"/>
      <w:r w:rsidRPr="00E91195">
        <w:rPr>
          <w:rFonts w:eastAsia="方正仿宋_GBK" w:cs="仿宋_GB2312" w:hint="eastAsia"/>
          <w:color w:val="000000"/>
          <w:sz w:val="33"/>
          <w:szCs w:val="30"/>
        </w:rPr>
        <w:t>减少。</w:t>
      </w:r>
    </w:p>
    <w:p w:rsidR="008C5945" w:rsidRPr="000F5F11" w:rsidRDefault="004A1856" w:rsidP="000F5F11">
      <w:pPr>
        <w:spacing w:line="600" w:lineRule="exact"/>
        <w:outlineLvl w:val="1"/>
        <w:rPr>
          <w:rStyle w:val="2Char"/>
          <w:rFonts w:ascii="方正黑体_GBK" w:eastAsia="方正黑体_GBK" w:hAnsi="Times New Roman" w:cs="黑体"/>
          <w:b w:val="0"/>
          <w:sz w:val="33"/>
          <w:szCs w:val="30"/>
        </w:rPr>
      </w:pPr>
      <w:bookmarkStart w:id="35" w:name="_Toc15396607"/>
      <w:bookmarkStart w:id="36" w:name="_Toc15377209"/>
      <w:r w:rsidRPr="000F5F11">
        <w:rPr>
          <w:rStyle w:val="2Char"/>
          <w:rFonts w:ascii="方正黑体_GBK" w:eastAsia="方正黑体_GBK" w:hAnsi="Times New Roman" w:cs="黑体" w:hint="eastAsia"/>
          <w:b w:val="0"/>
          <w:sz w:val="33"/>
          <w:szCs w:val="30"/>
        </w:rPr>
        <w:t>五、一般公共预算财政拨款支出决算情况说明</w:t>
      </w:r>
      <w:bookmarkEnd w:id="35"/>
      <w:bookmarkEnd w:id="36"/>
    </w:p>
    <w:p w:rsidR="008C5945" w:rsidRPr="00B34D90" w:rsidRDefault="004A1856" w:rsidP="00B34D90">
      <w:pPr>
        <w:widowControl/>
        <w:jc w:val="left"/>
        <w:rPr>
          <w:rFonts w:ascii="方正楷体_GBK" w:eastAsia="方正楷体_GBK" w:cs="楷体"/>
          <w:color w:val="000000"/>
          <w:sz w:val="33"/>
          <w:szCs w:val="30"/>
        </w:rPr>
      </w:pPr>
      <w:bookmarkStart w:id="37" w:name="_Toc15377210"/>
      <w:r w:rsidRPr="00B34D90">
        <w:rPr>
          <w:rFonts w:ascii="方正楷体_GBK" w:eastAsia="方正楷体_GBK" w:cs="楷体" w:hint="eastAsia"/>
          <w:color w:val="000000"/>
          <w:sz w:val="33"/>
          <w:szCs w:val="30"/>
        </w:rPr>
        <w:t>（一）一般公共预算财政拨款支出决算总体情况</w:t>
      </w:r>
      <w:bookmarkEnd w:id="37"/>
    </w:p>
    <w:p w:rsidR="008C5945" w:rsidRPr="00E91195" w:rsidRDefault="004A1856" w:rsidP="00E91195">
      <w:pPr>
        <w:spacing w:line="600" w:lineRule="exact"/>
        <w:ind w:firstLineChars="200" w:firstLine="660"/>
        <w:rPr>
          <w:rFonts w:eastAsia="方正仿宋_GBK" w:cs="仿宋_GB2312"/>
          <w:color w:val="000000" w:themeColor="text1"/>
          <w:sz w:val="33"/>
          <w:szCs w:val="30"/>
        </w:rPr>
      </w:pPr>
      <w:r w:rsidRPr="00E91195">
        <w:rPr>
          <w:rFonts w:eastAsia="方正仿宋_GBK" w:cs="仿宋_GB2312" w:hint="eastAsia"/>
          <w:color w:val="000000"/>
          <w:sz w:val="33"/>
          <w:szCs w:val="30"/>
        </w:rPr>
        <w:t>2018</w:t>
      </w:r>
      <w:r w:rsidRPr="00E91195">
        <w:rPr>
          <w:rFonts w:eastAsia="方正仿宋_GBK" w:cs="仿宋_GB2312" w:hint="eastAsia"/>
          <w:color w:val="000000"/>
          <w:sz w:val="33"/>
          <w:szCs w:val="30"/>
        </w:rPr>
        <w:t>年一般公共预算财政拨款支出</w:t>
      </w:r>
      <w:r w:rsidRPr="00E91195">
        <w:rPr>
          <w:rFonts w:eastAsia="方正仿宋_GBK" w:cs="仿宋_GB2312" w:hint="eastAsia"/>
          <w:color w:val="000000"/>
          <w:sz w:val="33"/>
          <w:szCs w:val="30"/>
        </w:rPr>
        <w:t>243.27</w:t>
      </w:r>
      <w:r w:rsidRPr="00E91195">
        <w:rPr>
          <w:rFonts w:eastAsia="方正仿宋_GBK" w:cs="仿宋_GB2312" w:hint="eastAsia"/>
          <w:color w:val="000000"/>
          <w:sz w:val="33"/>
          <w:szCs w:val="30"/>
        </w:rPr>
        <w:t>万元，占本年支出合计的</w:t>
      </w:r>
      <w:r w:rsidRPr="00E91195">
        <w:rPr>
          <w:rFonts w:eastAsia="方正仿宋_GBK" w:cs="仿宋_GB2312" w:hint="eastAsia"/>
          <w:color w:val="000000"/>
          <w:sz w:val="33"/>
          <w:szCs w:val="30"/>
        </w:rPr>
        <w:t>100%</w:t>
      </w:r>
      <w:r w:rsidRPr="00E91195">
        <w:rPr>
          <w:rFonts w:eastAsia="方正仿宋_GBK" w:cs="仿宋_GB2312" w:hint="eastAsia"/>
          <w:color w:val="000000"/>
          <w:sz w:val="33"/>
          <w:szCs w:val="30"/>
        </w:rPr>
        <w:t>。与</w:t>
      </w:r>
      <w:r w:rsidRPr="00E91195">
        <w:rPr>
          <w:rFonts w:eastAsia="方正仿宋_GBK" w:cs="仿宋_GB2312" w:hint="eastAsia"/>
          <w:color w:val="000000"/>
          <w:sz w:val="33"/>
          <w:szCs w:val="30"/>
        </w:rPr>
        <w:t>2017</w:t>
      </w:r>
      <w:r w:rsidRPr="00E91195">
        <w:rPr>
          <w:rFonts w:eastAsia="方正仿宋_GBK" w:cs="仿宋_GB2312" w:hint="eastAsia"/>
          <w:color w:val="000000"/>
          <w:sz w:val="33"/>
          <w:szCs w:val="30"/>
        </w:rPr>
        <w:t>年相比，一般公共预算财政拨款减少</w:t>
      </w:r>
      <w:r w:rsidRPr="00E91195">
        <w:rPr>
          <w:rFonts w:eastAsia="方正仿宋_GBK" w:cs="仿宋_GB2312" w:hint="eastAsia"/>
          <w:color w:val="000000"/>
          <w:sz w:val="33"/>
          <w:szCs w:val="30"/>
        </w:rPr>
        <w:t>2.48</w:t>
      </w:r>
      <w:r w:rsidRPr="00E91195">
        <w:rPr>
          <w:rFonts w:eastAsia="方正仿宋_GBK" w:cs="仿宋_GB2312" w:hint="eastAsia"/>
          <w:color w:val="000000"/>
          <w:sz w:val="33"/>
          <w:szCs w:val="30"/>
        </w:rPr>
        <w:t>万元，下降</w:t>
      </w:r>
      <w:r w:rsidRPr="00E91195">
        <w:rPr>
          <w:rFonts w:eastAsia="方正仿宋_GBK" w:cs="仿宋_GB2312" w:hint="eastAsia"/>
          <w:color w:val="000000"/>
          <w:sz w:val="33"/>
          <w:szCs w:val="30"/>
        </w:rPr>
        <w:t>1%</w:t>
      </w:r>
      <w:r w:rsidRPr="00E91195">
        <w:rPr>
          <w:rFonts w:eastAsia="方正仿宋_GBK" w:cs="仿宋_GB2312" w:hint="eastAsia"/>
          <w:color w:val="000000"/>
          <w:sz w:val="33"/>
          <w:szCs w:val="30"/>
        </w:rPr>
        <w:t>。主要变动原因是三</w:t>
      </w:r>
      <w:proofErr w:type="gramStart"/>
      <w:r w:rsidRPr="00E91195">
        <w:rPr>
          <w:rFonts w:eastAsia="方正仿宋_GBK" w:cs="仿宋_GB2312" w:hint="eastAsia"/>
          <w:color w:val="000000"/>
          <w:sz w:val="33"/>
          <w:szCs w:val="30"/>
        </w:rPr>
        <w:t>公经费</w:t>
      </w:r>
      <w:proofErr w:type="gramEnd"/>
      <w:r w:rsidRPr="00E91195">
        <w:rPr>
          <w:rFonts w:eastAsia="方正仿宋_GBK" w:cs="仿宋_GB2312" w:hint="eastAsia"/>
          <w:color w:val="000000"/>
          <w:sz w:val="33"/>
          <w:szCs w:val="30"/>
        </w:rPr>
        <w:t>减少。</w:t>
      </w:r>
    </w:p>
    <w:p w:rsidR="008C5945" w:rsidRPr="00B34D90" w:rsidRDefault="004A1856" w:rsidP="00B34D90">
      <w:pPr>
        <w:widowControl/>
        <w:jc w:val="left"/>
        <w:rPr>
          <w:rFonts w:ascii="方正楷体_GBK" w:eastAsia="方正楷体_GBK" w:cs="楷体"/>
          <w:color w:val="000000"/>
          <w:sz w:val="33"/>
          <w:szCs w:val="30"/>
        </w:rPr>
      </w:pPr>
      <w:bookmarkStart w:id="38" w:name="_Toc15377211"/>
      <w:r w:rsidRPr="00B34D90">
        <w:rPr>
          <w:rFonts w:ascii="方正楷体_GBK" w:eastAsia="方正楷体_GBK" w:cs="楷体" w:hint="eastAsia"/>
          <w:color w:val="000000"/>
          <w:sz w:val="33"/>
          <w:szCs w:val="30"/>
        </w:rPr>
        <w:t>（二）一般公共预算财政拨款支出决算结构情况</w:t>
      </w:r>
      <w:bookmarkEnd w:id="38"/>
    </w:p>
    <w:p w:rsidR="008C5945" w:rsidRPr="00E91195" w:rsidRDefault="004A1856">
      <w:pPr>
        <w:spacing w:line="600" w:lineRule="exact"/>
        <w:ind w:firstLine="640"/>
        <w:rPr>
          <w:rFonts w:eastAsia="方正仿宋_GBK" w:cs="仿宋_GB2312"/>
          <w:color w:val="000000"/>
          <w:sz w:val="33"/>
          <w:szCs w:val="30"/>
        </w:rPr>
      </w:pPr>
      <w:r w:rsidRPr="00E91195">
        <w:rPr>
          <w:rFonts w:eastAsia="方正仿宋_GBK" w:cs="仿宋_GB2312" w:hint="eastAsia"/>
          <w:color w:val="000000"/>
          <w:sz w:val="33"/>
          <w:szCs w:val="30"/>
        </w:rPr>
        <w:t>2018</w:t>
      </w:r>
      <w:r w:rsidRPr="00E91195">
        <w:rPr>
          <w:rFonts w:eastAsia="方正仿宋_GBK" w:cs="仿宋_GB2312" w:hint="eastAsia"/>
          <w:color w:val="000000"/>
          <w:sz w:val="33"/>
          <w:szCs w:val="30"/>
        </w:rPr>
        <w:t>年一般公共预算财</w:t>
      </w:r>
      <w:r w:rsidRPr="00E91195">
        <w:rPr>
          <w:rFonts w:eastAsia="方正仿宋_GBK" w:cs="仿宋_GB2312" w:hint="eastAsia"/>
          <w:color w:val="000000" w:themeColor="text1"/>
          <w:sz w:val="33"/>
          <w:szCs w:val="30"/>
        </w:rPr>
        <w:t>政拨款支出</w:t>
      </w:r>
      <w:r w:rsidRPr="00E91195">
        <w:rPr>
          <w:rFonts w:eastAsia="方正仿宋_GBK" w:cs="仿宋_GB2312" w:hint="eastAsia"/>
          <w:color w:val="000000" w:themeColor="text1"/>
          <w:sz w:val="33"/>
          <w:szCs w:val="30"/>
        </w:rPr>
        <w:t>243.27</w:t>
      </w:r>
      <w:r w:rsidRPr="00E91195">
        <w:rPr>
          <w:rFonts w:eastAsia="方正仿宋_GBK" w:cs="仿宋_GB2312" w:hint="eastAsia"/>
          <w:color w:val="000000" w:themeColor="text1"/>
          <w:sz w:val="33"/>
          <w:szCs w:val="30"/>
        </w:rPr>
        <w:t>万元，主要用于以下方面</w:t>
      </w:r>
      <w:r w:rsidRPr="00E91195">
        <w:rPr>
          <w:rFonts w:eastAsia="方正仿宋_GBK" w:cs="仿宋_GB2312" w:hint="eastAsia"/>
          <w:color w:val="000000" w:themeColor="text1"/>
          <w:sz w:val="33"/>
          <w:szCs w:val="30"/>
        </w:rPr>
        <w:t>:</w:t>
      </w:r>
      <w:r w:rsidRPr="00E91195">
        <w:rPr>
          <w:rFonts w:eastAsia="方正仿宋_GBK" w:cs="仿宋_GB2312" w:hint="eastAsia"/>
          <w:color w:val="000000"/>
          <w:sz w:val="33"/>
          <w:szCs w:val="30"/>
        </w:rPr>
        <w:t>农林水支出</w:t>
      </w:r>
      <w:r w:rsidRPr="00E91195">
        <w:rPr>
          <w:rFonts w:eastAsia="方正仿宋_GBK" w:cs="仿宋_GB2312" w:hint="eastAsia"/>
          <w:color w:val="000000"/>
          <w:sz w:val="33"/>
          <w:szCs w:val="30"/>
        </w:rPr>
        <w:t>202.26</w:t>
      </w:r>
      <w:r w:rsidRPr="00E91195">
        <w:rPr>
          <w:rFonts w:eastAsia="方正仿宋_GBK" w:cs="仿宋_GB2312" w:hint="eastAsia"/>
          <w:color w:val="000000"/>
          <w:sz w:val="33"/>
          <w:szCs w:val="30"/>
        </w:rPr>
        <w:t>万元，占</w:t>
      </w:r>
      <w:r w:rsidRPr="00E91195">
        <w:rPr>
          <w:rFonts w:eastAsia="方正仿宋_GBK" w:cs="仿宋_GB2312" w:hint="eastAsia"/>
          <w:color w:val="000000"/>
          <w:sz w:val="33"/>
          <w:szCs w:val="30"/>
        </w:rPr>
        <w:t>83.1%</w:t>
      </w:r>
      <w:r w:rsidRPr="00E91195">
        <w:rPr>
          <w:rFonts w:eastAsia="方正仿宋_GBK" w:cs="仿宋_GB2312" w:hint="eastAsia"/>
          <w:color w:val="000000"/>
          <w:sz w:val="33"/>
          <w:szCs w:val="30"/>
        </w:rPr>
        <w:t>；社会保障和就业支出</w:t>
      </w:r>
      <w:r w:rsidRPr="00E91195">
        <w:rPr>
          <w:rFonts w:eastAsia="方正仿宋_GBK" w:cs="仿宋_GB2312" w:hint="eastAsia"/>
          <w:color w:val="000000"/>
          <w:sz w:val="33"/>
          <w:szCs w:val="30"/>
        </w:rPr>
        <w:t>25.18</w:t>
      </w:r>
      <w:r w:rsidRPr="00E91195">
        <w:rPr>
          <w:rFonts w:eastAsia="方正仿宋_GBK" w:cs="仿宋_GB2312" w:hint="eastAsia"/>
          <w:color w:val="000000"/>
          <w:sz w:val="33"/>
          <w:szCs w:val="30"/>
        </w:rPr>
        <w:t>万元，占</w:t>
      </w:r>
      <w:r w:rsidRPr="00E91195">
        <w:rPr>
          <w:rFonts w:eastAsia="方正仿宋_GBK" w:cs="仿宋_GB2312" w:hint="eastAsia"/>
          <w:color w:val="000000"/>
          <w:sz w:val="33"/>
          <w:szCs w:val="30"/>
        </w:rPr>
        <w:t>10.4%</w:t>
      </w:r>
      <w:r w:rsidRPr="00E91195">
        <w:rPr>
          <w:rFonts w:eastAsia="方正仿宋_GBK" w:cs="仿宋_GB2312" w:hint="eastAsia"/>
          <w:color w:val="000000"/>
          <w:sz w:val="33"/>
          <w:szCs w:val="30"/>
        </w:rPr>
        <w:t>；医疗卫生支出</w:t>
      </w:r>
      <w:r w:rsidRPr="00E91195">
        <w:rPr>
          <w:rFonts w:eastAsia="方正仿宋_GBK" w:cs="仿宋_GB2312" w:hint="eastAsia"/>
          <w:color w:val="000000"/>
          <w:sz w:val="33"/>
          <w:szCs w:val="30"/>
        </w:rPr>
        <w:t>4.18</w:t>
      </w:r>
      <w:r w:rsidRPr="00E91195">
        <w:rPr>
          <w:rFonts w:eastAsia="方正仿宋_GBK" w:cs="仿宋_GB2312" w:hint="eastAsia"/>
          <w:color w:val="000000"/>
          <w:sz w:val="33"/>
          <w:szCs w:val="30"/>
        </w:rPr>
        <w:t>万元，占</w:t>
      </w:r>
      <w:r w:rsidRPr="00E91195">
        <w:rPr>
          <w:rFonts w:eastAsia="方正仿宋_GBK" w:cs="仿宋_GB2312" w:hint="eastAsia"/>
          <w:color w:val="000000"/>
          <w:sz w:val="33"/>
          <w:szCs w:val="30"/>
        </w:rPr>
        <w:t>1.7%</w:t>
      </w:r>
      <w:r w:rsidRPr="00E91195">
        <w:rPr>
          <w:rFonts w:eastAsia="方正仿宋_GBK" w:cs="仿宋_GB2312" w:hint="eastAsia"/>
          <w:color w:val="000000"/>
          <w:sz w:val="33"/>
          <w:szCs w:val="30"/>
        </w:rPr>
        <w:t>；住房保障支出</w:t>
      </w:r>
      <w:r w:rsidRPr="00E91195">
        <w:rPr>
          <w:rFonts w:eastAsia="方正仿宋_GBK" w:cs="仿宋_GB2312" w:hint="eastAsia"/>
          <w:color w:val="000000"/>
          <w:sz w:val="33"/>
          <w:szCs w:val="30"/>
        </w:rPr>
        <w:t>11.65</w:t>
      </w:r>
      <w:r w:rsidRPr="00E91195">
        <w:rPr>
          <w:rFonts w:eastAsia="方正仿宋_GBK" w:cs="仿宋_GB2312" w:hint="eastAsia"/>
          <w:color w:val="000000"/>
          <w:sz w:val="33"/>
          <w:szCs w:val="30"/>
        </w:rPr>
        <w:t>万元，占</w:t>
      </w:r>
      <w:r w:rsidRPr="00E91195">
        <w:rPr>
          <w:rFonts w:eastAsia="方正仿宋_GBK" w:cs="仿宋_GB2312" w:hint="eastAsia"/>
          <w:color w:val="000000"/>
          <w:sz w:val="33"/>
          <w:szCs w:val="30"/>
        </w:rPr>
        <w:t>4.8%</w:t>
      </w:r>
      <w:r w:rsidRPr="00E91195">
        <w:rPr>
          <w:rFonts w:eastAsia="方正仿宋_GBK" w:cs="仿宋_GB2312" w:hint="eastAsia"/>
          <w:color w:val="000000"/>
          <w:sz w:val="33"/>
          <w:szCs w:val="30"/>
        </w:rPr>
        <w:t>。</w:t>
      </w:r>
    </w:p>
    <w:p w:rsidR="008C5945" w:rsidRPr="00B34D90" w:rsidRDefault="004A1856" w:rsidP="00B34D90">
      <w:pPr>
        <w:widowControl/>
        <w:jc w:val="left"/>
        <w:rPr>
          <w:rFonts w:ascii="方正楷体_GBK" w:eastAsia="方正楷体_GBK" w:cs="楷体"/>
          <w:color w:val="000000"/>
          <w:sz w:val="33"/>
          <w:szCs w:val="30"/>
        </w:rPr>
      </w:pPr>
      <w:bookmarkStart w:id="39" w:name="_Toc15377212"/>
      <w:r w:rsidRPr="00B34D90">
        <w:rPr>
          <w:rFonts w:ascii="方正楷体_GBK" w:eastAsia="方正楷体_GBK" w:cs="楷体" w:hint="eastAsia"/>
          <w:color w:val="000000"/>
          <w:sz w:val="33"/>
          <w:szCs w:val="30"/>
        </w:rPr>
        <w:t>（三）一般公共预算财政拨款支出决算具体情况</w:t>
      </w:r>
      <w:bookmarkEnd w:id="39"/>
    </w:p>
    <w:p w:rsidR="008C5945" w:rsidRPr="00E91195" w:rsidRDefault="004A1856">
      <w:pPr>
        <w:spacing w:line="600" w:lineRule="exact"/>
        <w:ind w:firstLine="640"/>
        <w:rPr>
          <w:rFonts w:eastAsia="方正仿宋_GBK" w:cs="仿宋_GB2312"/>
          <w:color w:val="000000"/>
          <w:sz w:val="33"/>
          <w:szCs w:val="30"/>
        </w:rPr>
      </w:pPr>
      <w:bookmarkStart w:id="40" w:name="_Toc15377444"/>
      <w:bookmarkStart w:id="41" w:name="_Toc15378460"/>
      <w:bookmarkStart w:id="42" w:name="_Toc15377213"/>
      <w:r w:rsidRPr="00E91195">
        <w:rPr>
          <w:rFonts w:eastAsia="方正仿宋_GBK" w:cs="仿宋_GB2312" w:hint="eastAsia"/>
          <w:color w:val="000000"/>
          <w:sz w:val="33"/>
          <w:szCs w:val="30"/>
        </w:rPr>
        <w:t>2018</w:t>
      </w:r>
      <w:r w:rsidRPr="00E91195">
        <w:rPr>
          <w:rFonts w:eastAsia="方正仿宋_GBK" w:cs="仿宋_GB2312" w:hint="eastAsia"/>
          <w:color w:val="000000"/>
          <w:sz w:val="33"/>
          <w:szCs w:val="30"/>
        </w:rPr>
        <w:t>年般公共预算支出决算数为</w:t>
      </w:r>
      <w:r w:rsidRPr="00E91195">
        <w:rPr>
          <w:rFonts w:eastAsia="方正仿宋_GBK" w:cs="仿宋_GB2312" w:hint="eastAsia"/>
          <w:color w:val="000000"/>
          <w:sz w:val="33"/>
          <w:szCs w:val="30"/>
        </w:rPr>
        <w:t>243.27</w:t>
      </w:r>
      <w:r w:rsidRPr="00E91195">
        <w:rPr>
          <w:rFonts w:eastAsia="方正仿宋_GBK" w:cs="仿宋_GB2312" w:hint="eastAsia"/>
          <w:color w:val="000000"/>
          <w:sz w:val="33"/>
          <w:szCs w:val="30"/>
        </w:rPr>
        <w:t>万元，完成预算</w:t>
      </w:r>
      <w:r w:rsidRPr="00E91195">
        <w:rPr>
          <w:rFonts w:eastAsia="方正仿宋_GBK" w:cs="仿宋_GB2312" w:hint="eastAsia"/>
          <w:color w:val="000000"/>
          <w:sz w:val="33"/>
          <w:szCs w:val="30"/>
        </w:rPr>
        <w:t>100%</w:t>
      </w:r>
      <w:r w:rsidRPr="00E91195">
        <w:rPr>
          <w:rFonts w:eastAsia="方正仿宋_GBK" w:cs="仿宋_GB2312" w:hint="eastAsia"/>
          <w:color w:val="000000"/>
          <w:sz w:val="33"/>
          <w:szCs w:val="30"/>
        </w:rPr>
        <w:t>。其中：</w:t>
      </w:r>
      <w:bookmarkEnd w:id="40"/>
      <w:bookmarkEnd w:id="41"/>
      <w:bookmarkEnd w:id="42"/>
    </w:p>
    <w:p w:rsidR="008A3CDA" w:rsidRDefault="007E1CF8">
      <w:pPr>
        <w:spacing w:line="600" w:lineRule="exact"/>
        <w:ind w:firstLine="640"/>
        <w:rPr>
          <w:rFonts w:eastAsia="方正仿宋_GBK" w:cs="仿宋_GB2312" w:hint="eastAsia"/>
          <w:color w:val="000000"/>
          <w:sz w:val="33"/>
          <w:szCs w:val="30"/>
        </w:rPr>
      </w:pPr>
      <w:r>
        <w:rPr>
          <w:rFonts w:eastAsia="方正仿宋_GBK" w:cs="仿宋_GB2312" w:hint="eastAsia"/>
          <w:color w:val="000000"/>
          <w:sz w:val="33"/>
          <w:szCs w:val="30"/>
        </w:rPr>
        <w:t>1.</w:t>
      </w:r>
      <w:r w:rsidR="004A1856" w:rsidRPr="00E91195">
        <w:rPr>
          <w:rFonts w:eastAsia="方正仿宋_GBK" w:cs="仿宋_GB2312" w:hint="eastAsia"/>
          <w:color w:val="000000"/>
          <w:sz w:val="33"/>
          <w:szCs w:val="30"/>
        </w:rPr>
        <w:t>农林水支出（类）农业（款）事业运行（项）</w:t>
      </w:r>
      <w:r w:rsidR="004A1856" w:rsidRPr="00E91195">
        <w:rPr>
          <w:rFonts w:eastAsia="方正仿宋_GBK" w:cs="仿宋_GB2312" w:hint="eastAsia"/>
          <w:color w:val="000000"/>
          <w:sz w:val="33"/>
          <w:szCs w:val="30"/>
        </w:rPr>
        <w:t>:2018</w:t>
      </w:r>
      <w:r w:rsidR="004A1856" w:rsidRPr="00E91195">
        <w:rPr>
          <w:rFonts w:eastAsia="方正仿宋_GBK" w:cs="仿宋_GB2312" w:hint="eastAsia"/>
          <w:color w:val="000000"/>
          <w:sz w:val="33"/>
          <w:szCs w:val="30"/>
        </w:rPr>
        <w:t>年决算数为</w:t>
      </w:r>
      <w:r w:rsidR="004A1856" w:rsidRPr="00E91195">
        <w:rPr>
          <w:rFonts w:eastAsia="方正仿宋_GBK" w:cs="仿宋_GB2312" w:hint="eastAsia"/>
          <w:color w:val="000000"/>
          <w:sz w:val="33"/>
          <w:szCs w:val="30"/>
        </w:rPr>
        <w:t>198.69</w:t>
      </w:r>
      <w:r w:rsidR="004A1856" w:rsidRPr="00E91195">
        <w:rPr>
          <w:rFonts w:eastAsia="方正仿宋_GBK" w:cs="仿宋_GB2312" w:hint="eastAsia"/>
          <w:color w:val="000000"/>
          <w:sz w:val="33"/>
          <w:szCs w:val="30"/>
        </w:rPr>
        <w:t>万元，完成预算</w:t>
      </w:r>
      <w:r w:rsidR="004A1856" w:rsidRPr="00E91195">
        <w:rPr>
          <w:rFonts w:eastAsia="方正仿宋_GBK" w:cs="仿宋_GB2312" w:hint="eastAsia"/>
          <w:color w:val="000000"/>
          <w:sz w:val="33"/>
          <w:szCs w:val="30"/>
        </w:rPr>
        <w:t>100%</w:t>
      </w:r>
      <w:r w:rsidR="004A1856" w:rsidRPr="00E91195">
        <w:rPr>
          <w:rFonts w:eastAsia="方正仿宋_GBK" w:cs="仿宋_GB2312" w:hint="eastAsia"/>
          <w:color w:val="000000"/>
          <w:sz w:val="33"/>
          <w:szCs w:val="30"/>
        </w:rPr>
        <w:t>。</w:t>
      </w:r>
    </w:p>
    <w:p w:rsidR="008A3CDA" w:rsidRDefault="004A1856">
      <w:pPr>
        <w:spacing w:line="600" w:lineRule="exact"/>
        <w:ind w:firstLine="640"/>
        <w:rPr>
          <w:rFonts w:eastAsia="方正仿宋_GBK" w:cs="仿宋_GB2312" w:hint="eastAsia"/>
          <w:color w:val="000000"/>
          <w:sz w:val="33"/>
          <w:szCs w:val="30"/>
        </w:rPr>
      </w:pPr>
      <w:r w:rsidRPr="00E91195">
        <w:rPr>
          <w:rFonts w:eastAsia="方正仿宋_GBK" w:cs="仿宋_GB2312" w:hint="eastAsia"/>
          <w:color w:val="000000"/>
          <w:sz w:val="33"/>
          <w:szCs w:val="30"/>
        </w:rPr>
        <w:t>2.</w:t>
      </w:r>
      <w:r w:rsidRPr="00E91195">
        <w:rPr>
          <w:rFonts w:eastAsia="方正仿宋_GBK" w:cs="仿宋_GB2312" w:hint="eastAsia"/>
          <w:color w:val="000000"/>
          <w:sz w:val="33"/>
          <w:szCs w:val="30"/>
        </w:rPr>
        <w:t>农林水支出（类）农业开发（款）其他农业开发支出（项）</w:t>
      </w:r>
      <w:r w:rsidRPr="00E91195">
        <w:rPr>
          <w:rFonts w:eastAsia="方正仿宋_GBK" w:cs="仿宋_GB2312" w:hint="eastAsia"/>
          <w:color w:val="000000"/>
          <w:sz w:val="33"/>
          <w:szCs w:val="30"/>
        </w:rPr>
        <w:t>:2018</w:t>
      </w:r>
      <w:r w:rsidRPr="00E91195">
        <w:rPr>
          <w:rFonts w:eastAsia="方正仿宋_GBK" w:cs="仿宋_GB2312" w:hint="eastAsia"/>
          <w:color w:val="000000"/>
          <w:sz w:val="33"/>
          <w:szCs w:val="30"/>
        </w:rPr>
        <w:t>年决算数为</w:t>
      </w:r>
      <w:r w:rsidRPr="00E91195">
        <w:rPr>
          <w:rFonts w:eastAsia="方正仿宋_GBK" w:cs="仿宋_GB2312" w:hint="eastAsia"/>
          <w:color w:val="000000"/>
          <w:sz w:val="33"/>
          <w:szCs w:val="30"/>
        </w:rPr>
        <w:t>3.57</w:t>
      </w:r>
      <w:r w:rsidRPr="00E91195">
        <w:rPr>
          <w:rFonts w:eastAsia="方正仿宋_GBK" w:cs="仿宋_GB2312" w:hint="eastAsia"/>
          <w:color w:val="000000"/>
          <w:sz w:val="33"/>
          <w:szCs w:val="30"/>
        </w:rPr>
        <w:t>元，完成预算</w:t>
      </w:r>
      <w:r w:rsidRPr="00E91195">
        <w:rPr>
          <w:rFonts w:eastAsia="方正仿宋_GBK" w:cs="仿宋_GB2312" w:hint="eastAsia"/>
          <w:color w:val="000000"/>
          <w:sz w:val="33"/>
          <w:szCs w:val="30"/>
        </w:rPr>
        <w:t>100%</w:t>
      </w:r>
      <w:r w:rsidRPr="00E91195">
        <w:rPr>
          <w:rFonts w:eastAsia="方正仿宋_GBK" w:cs="仿宋_GB2312" w:hint="eastAsia"/>
          <w:color w:val="000000"/>
          <w:sz w:val="33"/>
          <w:szCs w:val="30"/>
        </w:rPr>
        <w:t>。</w:t>
      </w:r>
    </w:p>
    <w:p w:rsidR="008A3CDA" w:rsidRDefault="004A1856">
      <w:pPr>
        <w:spacing w:line="600" w:lineRule="exact"/>
        <w:ind w:firstLine="640"/>
        <w:rPr>
          <w:rFonts w:eastAsia="方正仿宋_GBK" w:cs="仿宋_GB2312" w:hint="eastAsia"/>
          <w:color w:val="000000"/>
          <w:sz w:val="33"/>
          <w:szCs w:val="30"/>
        </w:rPr>
      </w:pPr>
      <w:r w:rsidRPr="00E91195">
        <w:rPr>
          <w:rFonts w:eastAsia="方正仿宋_GBK" w:cs="仿宋_GB2312" w:hint="eastAsia"/>
          <w:color w:val="000000"/>
          <w:sz w:val="33"/>
          <w:szCs w:val="30"/>
        </w:rPr>
        <w:lastRenderedPageBreak/>
        <w:t>3.</w:t>
      </w:r>
      <w:r w:rsidRPr="00E91195">
        <w:rPr>
          <w:rFonts w:eastAsia="方正仿宋_GBK" w:cs="仿宋_GB2312" w:hint="eastAsia"/>
          <w:color w:val="000000"/>
          <w:sz w:val="33"/>
          <w:szCs w:val="30"/>
        </w:rPr>
        <w:t>社会保障和就业支出（类）行政事业单位离退休（款）机关事业单位基本养老保险缴费支出（项）</w:t>
      </w:r>
      <w:r w:rsidRPr="00E91195">
        <w:rPr>
          <w:rFonts w:eastAsia="方正仿宋_GBK" w:cs="仿宋_GB2312" w:hint="eastAsia"/>
          <w:color w:val="000000"/>
          <w:sz w:val="33"/>
          <w:szCs w:val="30"/>
        </w:rPr>
        <w:t>:2018</w:t>
      </w:r>
      <w:r w:rsidRPr="00E91195">
        <w:rPr>
          <w:rFonts w:eastAsia="方正仿宋_GBK" w:cs="仿宋_GB2312" w:hint="eastAsia"/>
          <w:color w:val="000000"/>
          <w:sz w:val="33"/>
          <w:szCs w:val="30"/>
        </w:rPr>
        <w:t>年决算数为</w:t>
      </w:r>
      <w:r w:rsidRPr="00E91195">
        <w:rPr>
          <w:rFonts w:eastAsia="方正仿宋_GBK" w:cs="仿宋_GB2312" w:hint="eastAsia"/>
          <w:color w:val="000000"/>
          <w:sz w:val="33"/>
          <w:szCs w:val="30"/>
        </w:rPr>
        <w:t>17.36</w:t>
      </w:r>
      <w:r w:rsidRPr="00E91195">
        <w:rPr>
          <w:rFonts w:eastAsia="方正仿宋_GBK" w:cs="仿宋_GB2312" w:hint="eastAsia"/>
          <w:color w:val="000000"/>
          <w:sz w:val="33"/>
          <w:szCs w:val="30"/>
        </w:rPr>
        <w:t>万元，完成预算</w:t>
      </w:r>
      <w:r w:rsidRPr="00E91195">
        <w:rPr>
          <w:rFonts w:eastAsia="方正仿宋_GBK" w:cs="仿宋_GB2312" w:hint="eastAsia"/>
          <w:color w:val="000000"/>
          <w:sz w:val="33"/>
          <w:szCs w:val="30"/>
        </w:rPr>
        <w:t>100%</w:t>
      </w:r>
      <w:r w:rsidRPr="00E91195">
        <w:rPr>
          <w:rFonts w:eastAsia="方正仿宋_GBK" w:cs="仿宋_GB2312" w:hint="eastAsia"/>
          <w:color w:val="000000"/>
          <w:sz w:val="33"/>
          <w:szCs w:val="30"/>
        </w:rPr>
        <w:t>。</w:t>
      </w:r>
    </w:p>
    <w:p w:rsidR="008C5945" w:rsidRPr="00E91195" w:rsidRDefault="004A1856">
      <w:pPr>
        <w:spacing w:line="600" w:lineRule="exact"/>
        <w:ind w:firstLine="640"/>
        <w:rPr>
          <w:rFonts w:eastAsia="方正仿宋_GBK" w:cs="仿宋_GB2312"/>
          <w:color w:val="000000"/>
          <w:sz w:val="33"/>
          <w:szCs w:val="30"/>
        </w:rPr>
      </w:pPr>
      <w:r w:rsidRPr="00E91195">
        <w:rPr>
          <w:rFonts w:eastAsia="方正仿宋_GBK" w:cs="仿宋_GB2312" w:hint="eastAsia"/>
          <w:color w:val="000000"/>
          <w:sz w:val="33"/>
          <w:szCs w:val="30"/>
        </w:rPr>
        <w:t>4.</w:t>
      </w:r>
      <w:r w:rsidRPr="00E91195">
        <w:rPr>
          <w:rFonts w:eastAsia="方正仿宋_GBK" w:cs="仿宋_GB2312" w:hint="eastAsia"/>
          <w:color w:val="000000"/>
          <w:sz w:val="33"/>
          <w:szCs w:val="30"/>
        </w:rPr>
        <w:t>社会保障和就业支出（类）行政事业单位离退休（款）机关事业单位职业年金缴费支出（项）</w:t>
      </w:r>
      <w:r w:rsidRPr="00E91195">
        <w:rPr>
          <w:rFonts w:eastAsia="方正仿宋_GBK" w:cs="仿宋_GB2312" w:hint="eastAsia"/>
          <w:color w:val="000000"/>
          <w:sz w:val="33"/>
          <w:szCs w:val="30"/>
        </w:rPr>
        <w:t>:2017</w:t>
      </w:r>
      <w:r w:rsidRPr="00E91195">
        <w:rPr>
          <w:rFonts w:eastAsia="方正仿宋_GBK" w:cs="仿宋_GB2312" w:hint="eastAsia"/>
          <w:color w:val="000000"/>
          <w:sz w:val="33"/>
          <w:szCs w:val="30"/>
        </w:rPr>
        <w:t>年决算数为</w:t>
      </w:r>
      <w:r w:rsidRPr="00E91195">
        <w:rPr>
          <w:rFonts w:eastAsia="方正仿宋_GBK" w:cs="仿宋_GB2312" w:hint="eastAsia"/>
          <w:color w:val="000000"/>
          <w:sz w:val="33"/>
          <w:szCs w:val="30"/>
        </w:rPr>
        <w:t>7.82</w:t>
      </w:r>
      <w:r w:rsidRPr="00E91195">
        <w:rPr>
          <w:rFonts w:eastAsia="方正仿宋_GBK" w:cs="仿宋_GB2312" w:hint="eastAsia"/>
          <w:color w:val="000000"/>
          <w:sz w:val="33"/>
          <w:szCs w:val="30"/>
        </w:rPr>
        <w:t>万元，完成预算</w:t>
      </w:r>
      <w:r w:rsidRPr="00E91195">
        <w:rPr>
          <w:rFonts w:eastAsia="方正仿宋_GBK" w:cs="仿宋_GB2312" w:hint="eastAsia"/>
          <w:color w:val="000000"/>
          <w:sz w:val="33"/>
          <w:szCs w:val="30"/>
        </w:rPr>
        <w:t>100%</w:t>
      </w:r>
      <w:r w:rsidRPr="00E91195">
        <w:rPr>
          <w:rFonts w:eastAsia="方正仿宋_GBK" w:cs="仿宋_GB2312" w:hint="eastAsia"/>
          <w:color w:val="000000"/>
          <w:sz w:val="33"/>
          <w:szCs w:val="30"/>
        </w:rPr>
        <w:t>。</w:t>
      </w:r>
    </w:p>
    <w:p w:rsidR="008C5945" w:rsidRPr="00E91195" w:rsidRDefault="004A1856">
      <w:pPr>
        <w:spacing w:line="600" w:lineRule="exact"/>
        <w:ind w:firstLine="640"/>
        <w:rPr>
          <w:rFonts w:eastAsia="方正仿宋_GBK" w:cs="仿宋_GB2312"/>
          <w:color w:val="000000"/>
          <w:sz w:val="33"/>
          <w:szCs w:val="30"/>
        </w:rPr>
      </w:pPr>
      <w:r w:rsidRPr="00E91195">
        <w:rPr>
          <w:rFonts w:eastAsia="方正仿宋_GBK" w:cs="仿宋_GB2312" w:hint="eastAsia"/>
          <w:color w:val="000000"/>
          <w:sz w:val="33"/>
          <w:szCs w:val="30"/>
        </w:rPr>
        <w:t>5.</w:t>
      </w:r>
      <w:r w:rsidRPr="00E91195">
        <w:rPr>
          <w:rFonts w:eastAsia="方正仿宋_GBK" w:cs="仿宋_GB2312" w:hint="eastAsia"/>
          <w:color w:val="000000"/>
          <w:sz w:val="33"/>
          <w:szCs w:val="30"/>
        </w:rPr>
        <w:t>医疗卫生与计划生育支出（类）行政事业单位医疗（款）事业单位医疗（项）</w:t>
      </w:r>
      <w:r w:rsidRPr="00E91195">
        <w:rPr>
          <w:rFonts w:eastAsia="方正仿宋_GBK" w:cs="仿宋_GB2312" w:hint="eastAsia"/>
          <w:color w:val="000000"/>
          <w:sz w:val="33"/>
          <w:szCs w:val="30"/>
        </w:rPr>
        <w:t>:2018</w:t>
      </w:r>
      <w:r w:rsidRPr="00E91195">
        <w:rPr>
          <w:rFonts w:eastAsia="方正仿宋_GBK" w:cs="仿宋_GB2312" w:hint="eastAsia"/>
          <w:color w:val="000000"/>
          <w:sz w:val="33"/>
          <w:szCs w:val="30"/>
        </w:rPr>
        <w:t>年决算数为</w:t>
      </w:r>
      <w:r w:rsidRPr="00E91195">
        <w:rPr>
          <w:rFonts w:eastAsia="方正仿宋_GBK" w:cs="仿宋_GB2312" w:hint="eastAsia"/>
          <w:color w:val="000000"/>
          <w:sz w:val="33"/>
          <w:szCs w:val="30"/>
        </w:rPr>
        <w:t>4.18</w:t>
      </w:r>
      <w:r w:rsidRPr="00E91195">
        <w:rPr>
          <w:rFonts w:eastAsia="方正仿宋_GBK" w:cs="仿宋_GB2312" w:hint="eastAsia"/>
          <w:color w:val="000000"/>
          <w:sz w:val="33"/>
          <w:szCs w:val="30"/>
        </w:rPr>
        <w:t>万元，完成预算</w:t>
      </w:r>
      <w:r w:rsidRPr="00E91195">
        <w:rPr>
          <w:rFonts w:eastAsia="方正仿宋_GBK" w:cs="仿宋_GB2312" w:hint="eastAsia"/>
          <w:color w:val="000000"/>
          <w:sz w:val="33"/>
          <w:szCs w:val="30"/>
        </w:rPr>
        <w:t>100%</w:t>
      </w:r>
      <w:r w:rsidRPr="00E91195">
        <w:rPr>
          <w:rFonts w:eastAsia="方正仿宋_GBK" w:cs="仿宋_GB2312" w:hint="eastAsia"/>
          <w:color w:val="000000"/>
          <w:sz w:val="33"/>
          <w:szCs w:val="30"/>
        </w:rPr>
        <w:t>。</w:t>
      </w:r>
    </w:p>
    <w:p w:rsidR="008B7269" w:rsidRDefault="004A1856">
      <w:pPr>
        <w:spacing w:line="600" w:lineRule="exact"/>
        <w:ind w:firstLine="640"/>
        <w:rPr>
          <w:rStyle w:val="2Char"/>
          <w:rFonts w:ascii="方正黑体_GBK" w:eastAsia="方正黑体_GBK" w:hAnsi="Times New Roman" w:cs="黑体" w:hint="eastAsia"/>
          <w:sz w:val="33"/>
          <w:szCs w:val="30"/>
        </w:rPr>
      </w:pPr>
      <w:r w:rsidRPr="00E91195">
        <w:rPr>
          <w:rFonts w:eastAsia="方正仿宋_GBK" w:cs="仿宋_GB2312" w:hint="eastAsia"/>
          <w:color w:val="000000"/>
          <w:sz w:val="33"/>
          <w:szCs w:val="30"/>
        </w:rPr>
        <w:t>6.</w:t>
      </w:r>
      <w:r w:rsidRPr="00E91195">
        <w:rPr>
          <w:rFonts w:eastAsia="方正仿宋_GBK" w:cs="仿宋_GB2312" w:hint="eastAsia"/>
          <w:color w:val="000000"/>
          <w:sz w:val="33"/>
          <w:szCs w:val="30"/>
        </w:rPr>
        <w:t>住房保障支出（类）住房改革支出（款）住房公积金（项）</w:t>
      </w:r>
      <w:r w:rsidRPr="00E91195">
        <w:rPr>
          <w:rFonts w:eastAsia="方正仿宋_GBK" w:cs="仿宋_GB2312" w:hint="eastAsia"/>
          <w:color w:val="000000"/>
          <w:sz w:val="33"/>
          <w:szCs w:val="30"/>
        </w:rPr>
        <w:t>:2018</w:t>
      </w:r>
      <w:r w:rsidRPr="00E91195">
        <w:rPr>
          <w:rFonts w:eastAsia="方正仿宋_GBK" w:cs="仿宋_GB2312" w:hint="eastAsia"/>
          <w:color w:val="000000"/>
          <w:sz w:val="33"/>
          <w:szCs w:val="30"/>
        </w:rPr>
        <w:t>年决算数为</w:t>
      </w:r>
      <w:r w:rsidRPr="00E91195">
        <w:rPr>
          <w:rFonts w:eastAsia="方正仿宋_GBK" w:cs="仿宋_GB2312" w:hint="eastAsia"/>
          <w:color w:val="000000"/>
          <w:sz w:val="33"/>
          <w:szCs w:val="30"/>
        </w:rPr>
        <w:t>11.65</w:t>
      </w:r>
      <w:r w:rsidRPr="00E91195">
        <w:rPr>
          <w:rFonts w:eastAsia="方正仿宋_GBK" w:cs="仿宋_GB2312" w:hint="eastAsia"/>
          <w:color w:val="000000"/>
          <w:sz w:val="33"/>
          <w:szCs w:val="30"/>
        </w:rPr>
        <w:t>万元，完成预算</w:t>
      </w:r>
      <w:r w:rsidRPr="00E91195">
        <w:rPr>
          <w:rFonts w:eastAsia="方正仿宋_GBK" w:cs="仿宋_GB2312" w:hint="eastAsia"/>
          <w:color w:val="000000"/>
          <w:sz w:val="33"/>
          <w:szCs w:val="30"/>
        </w:rPr>
        <w:t>100%</w:t>
      </w:r>
      <w:r w:rsidRPr="00E91195">
        <w:rPr>
          <w:rFonts w:eastAsia="方正仿宋_GBK" w:cs="仿宋_GB2312" w:hint="eastAsia"/>
          <w:color w:val="000000"/>
          <w:sz w:val="33"/>
          <w:szCs w:val="30"/>
        </w:rPr>
        <w:t>。</w:t>
      </w:r>
      <w:bookmarkStart w:id="43" w:name="_Toc15377214"/>
      <w:bookmarkStart w:id="44" w:name="_Toc15396608"/>
      <w:r w:rsidRPr="000F5F11">
        <w:rPr>
          <w:rStyle w:val="2Char"/>
          <w:rFonts w:ascii="方正黑体_GBK" w:eastAsia="方正黑体_GBK" w:hAnsi="Times New Roman" w:cs="黑体" w:hint="eastAsia"/>
          <w:sz w:val="33"/>
          <w:szCs w:val="30"/>
        </w:rPr>
        <w:t xml:space="preserve">   </w:t>
      </w:r>
    </w:p>
    <w:p w:rsidR="008C5945" w:rsidRPr="00E91195" w:rsidRDefault="004A1856">
      <w:pPr>
        <w:spacing w:line="600" w:lineRule="exact"/>
        <w:ind w:firstLine="640"/>
        <w:rPr>
          <w:rStyle w:val="2Char"/>
          <w:rFonts w:ascii="Times New Roman" w:eastAsia="方正仿宋_GBK" w:hAnsi="Times New Roman" w:cs="仿宋_GB2312"/>
          <w:b w:val="0"/>
          <w:sz w:val="33"/>
          <w:szCs w:val="30"/>
        </w:rPr>
      </w:pPr>
      <w:bookmarkStart w:id="45" w:name="_GoBack"/>
      <w:bookmarkEnd w:id="45"/>
      <w:r w:rsidRPr="000F5F11">
        <w:rPr>
          <w:rStyle w:val="2Char"/>
          <w:rFonts w:ascii="方正黑体_GBK" w:eastAsia="方正黑体_GBK" w:hAnsi="Times New Roman" w:cs="黑体" w:hint="eastAsia"/>
          <w:sz w:val="33"/>
          <w:szCs w:val="30"/>
        </w:rPr>
        <w:t>六、一</w:t>
      </w:r>
      <w:r w:rsidRPr="000F5F11">
        <w:rPr>
          <w:rStyle w:val="2Char"/>
          <w:rFonts w:ascii="方正黑体_GBK" w:eastAsia="方正黑体_GBK" w:hAnsi="Times New Roman" w:cs="黑体" w:hint="eastAsia"/>
          <w:b w:val="0"/>
          <w:sz w:val="33"/>
          <w:szCs w:val="30"/>
        </w:rPr>
        <w:t>般公共预算财政拨款基本支出决算情况说明</w:t>
      </w:r>
      <w:bookmarkEnd w:id="43"/>
      <w:bookmarkEnd w:id="44"/>
      <w:r w:rsidRPr="000F5F11">
        <w:rPr>
          <w:rStyle w:val="2Char"/>
          <w:rFonts w:ascii="方正黑体_GBK" w:eastAsia="方正黑体_GBK" w:hAnsi="Times New Roman" w:cs="黑体" w:hint="eastAsia"/>
          <w:b w:val="0"/>
          <w:sz w:val="33"/>
          <w:szCs w:val="30"/>
        </w:rPr>
        <w:tab/>
      </w:r>
    </w:p>
    <w:p w:rsidR="008C5945" w:rsidRPr="00E91195" w:rsidRDefault="004A1856">
      <w:pPr>
        <w:spacing w:line="600" w:lineRule="exact"/>
        <w:ind w:firstLine="640"/>
        <w:rPr>
          <w:rFonts w:eastAsia="方正仿宋_GBK" w:cs="仿宋_GB2312"/>
          <w:color w:val="000000"/>
          <w:sz w:val="33"/>
          <w:szCs w:val="30"/>
        </w:rPr>
      </w:pPr>
      <w:r w:rsidRPr="00E91195">
        <w:rPr>
          <w:rFonts w:eastAsia="方正仿宋_GBK" w:cs="仿宋_GB2312" w:hint="eastAsia"/>
          <w:color w:val="000000"/>
          <w:sz w:val="33"/>
          <w:szCs w:val="30"/>
        </w:rPr>
        <w:t>2018</w:t>
      </w:r>
      <w:r w:rsidRPr="00E91195">
        <w:rPr>
          <w:rFonts w:eastAsia="方正仿宋_GBK" w:cs="仿宋_GB2312" w:hint="eastAsia"/>
          <w:color w:val="000000"/>
          <w:sz w:val="33"/>
          <w:szCs w:val="30"/>
        </w:rPr>
        <w:t>年一般公共预算财政拨款基本支出</w:t>
      </w:r>
      <w:r w:rsidRPr="00E91195">
        <w:rPr>
          <w:rFonts w:eastAsia="方正仿宋_GBK" w:cs="仿宋_GB2312" w:hint="eastAsia"/>
          <w:color w:val="000000"/>
          <w:sz w:val="33"/>
          <w:szCs w:val="30"/>
        </w:rPr>
        <w:t>243.27</w:t>
      </w:r>
      <w:r w:rsidRPr="00E91195">
        <w:rPr>
          <w:rFonts w:eastAsia="方正仿宋_GBK" w:cs="仿宋_GB2312" w:hint="eastAsia"/>
          <w:color w:val="000000"/>
          <w:sz w:val="33"/>
          <w:szCs w:val="30"/>
        </w:rPr>
        <w:t>万元，其中：</w:t>
      </w:r>
    </w:p>
    <w:p w:rsidR="008F465A" w:rsidRPr="00E91195" w:rsidRDefault="004A1856">
      <w:pPr>
        <w:spacing w:line="600" w:lineRule="exact"/>
        <w:ind w:firstLine="640"/>
        <w:rPr>
          <w:rFonts w:eastAsia="方正仿宋_GBK" w:cs="仿宋_GB2312" w:hint="eastAsia"/>
          <w:color w:val="000000"/>
          <w:sz w:val="33"/>
          <w:szCs w:val="30"/>
        </w:rPr>
      </w:pPr>
      <w:r w:rsidRPr="00E91195">
        <w:rPr>
          <w:rFonts w:eastAsia="方正仿宋_GBK" w:cs="仿宋_GB2312" w:hint="eastAsia"/>
          <w:color w:val="000000"/>
          <w:sz w:val="33"/>
          <w:szCs w:val="30"/>
        </w:rPr>
        <w:t>人员经费</w:t>
      </w:r>
      <w:r w:rsidRPr="00E91195">
        <w:rPr>
          <w:rFonts w:eastAsia="方正仿宋_GBK" w:cs="仿宋_GB2312" w:hint="eastAsia"/>
          <w:color w:val="000000"/>
          <w:sz w:val="33"/>
          <w:szCs w:val="30"/>
        </w:rPr>
        <w:t>175.49</w:t>
      </w:r>
      <w:r w:rsidRPr="00E91195">
        <w:rPr>
          <w:rFonts w:eastAsia="方正仿宋_GBK" w:cs="仿宋_GB2312" w:hint="eastAsia"/>
          <w:color w:val="000000"/>
          <w:sz w:val="33"/>
          <w:szCs w:val="30"/>
        </w:rPr>
        <w:t>万元，主要包括：基本工资、津贴补贴、奖金、伙食补助费、绩效工资、机关事业单位基本养老保险缴费、职业年金缴费、其他社会保障缴费、其他工资福利支出、医疗费、奖励金、住房公积金、提租补贴、购房补贴、其他对个人和家庭的补助支出等。</w:t>
      </w:r>
    </w:p>
    <w:p w:rsidR="008C5945" w:rsidRPr="00E91195" w:rsidRDefault="004A1856">
      <w:pPr>
        <w:spacing w:line="600" w:lineRule="exact"/>
        <w:ind w:firstLine="640"/>
        <w:rPr>
          <w:rFonts w:eastAsia="方正仿宋_GBK" w:cs="仿宋_GB2312"/>
          <w:color w:val="000000"/>
          <w:sz w:val="33"/>
          <w:szCs w:val="30"/>
        </w:rPr>
      </w:pPr>
      <w:r w:rsidRPr="00E91195">
        <w:rPr>
          <w:rFonts w:eastAsia="方正仿宋_GBK" w:cs="仿宋_GB2312" w:hint="eastAsia"/>
          <w:color w:val="000000"/>
          <w:sz w:val="33"/>
          <w:szCs w:val="30"/>
        </w:rPr>
        <w:t>公用经费</w:t>
      </w:r>
      <w:r w:rsidRPr="00E91195">
        <w:rPr>
          <w:rFonts w:eastAsia="方正仿宋_GBK" w:cs="仿宋_GB2312" w:hint="eastAsia"/>
          <w:color w:val="000000"/>
          <w:sz w:val="33"/>
          <w:szCs w:val="30"/>
        </w:rPr>
        <w:t>67.78</w:t>
      </w:r>
      <w:r w:rsidRPr="00E91195">
        <w:rPr>
          <w:rFonts w:eastAsia="方正仿宋_GBK" w:cs="仿宋_GB2312" w:hint="eastAsia"/>
          <w:color w:val="000000"/>
          <w:sz w:val="33"/>
          <w:szCs w:val="30"/>
        </w:rPr>
        <w:t>万元，主要包括：办公费、印刷费、咨询费、手续费、水费、电费、邮电费、取暖费、物业管理费、差旅费、因公出国（境）费用、维修（护）费、租赁费、会议费、培训费、公务接待费、劳务费、委托业务</w:t>
      </w:r>
      <w:r w:rsidRPr="00E91195">
        <w:rPr>
          <w:rFonts w:eastAsia="方正仿宋_GBK" w:cs="仿宋_GB2312" w:hint="eastAsia"/>
          <w:color w:val="000000"/>
          <w:sz w:val="33"/>
          <w:szCs w:val="30"/>
        </w:rPr>
        <w:lastRenderedPageBreak/>
        <w:t>费、工会经费、福利费、公务用车运行维护费、其他交通费、税金及附加费用、其他商品和服务支出、办公设备购置、专用设备购置、信息网络及软件购置更新、其他资本性支出等。</w:t>
      </w:r>
    </w:p>
    <w:p w:rsidR="008C5945" w:rsidRPr="000F5F11" w:rsidRDefault="004A1856" w:rsidP="000F5F11">
      <w:pPr>
        <w:spacing w:line="600" w:lineRule="exact"/>
        <w:outlineLvl w:val="1"/>
        <w:rPr>
          <w:rStyle w:val="2Char"/>
          <w:rFonts w:ascii="方正黑体_GBK" w:eastAsia="方正黑体_GBK" w:hAnsi="Times New Roman" w:cs="黑体"/>
          <w:b w:val="0"/>
          <w:sz w:val="33"/>
          <w:szCs w:val="30"/>
        </w:rPr>
      </w:pPr>
      <w:bookmarkStart w:id="46" w:name="_Toc15377215"/>
      <w:bookmarkStart w:id="47" w:name="_Toc15396609"/>
      <w:r w:rsidRPr="000F5F11">
        <w:rPr>
          <w:rStyle w:val="2Char"/>
          <w:rFonts w:ascii="方正黑体_GBK" w:eastAsia="方正黑体_GBK" w:hAnsi="Times New Roman" w:cs="黑体" w:hint="eastAsia"/>
          <w:sz w:val="33"/>
          <w:szCs w:val="30"/>
        </w:rPr>
        <w:t>七、</w:t>
      </w:r>
      <w:r w:rsidRPr="000F5F11">
        <w:rPr>
          <w:rStyle w:val="2Char"/>
          <w:rFonts w:ascii="方正黑体_GBK" w:eastAsia="方正黑体_GBK" w:hAnsi="Times New Roman" w:cs="黑体" w:hint="eastAsia"/>
          <w:b w:val="0"/>
          <w:sz w:val="33"/>
          <w:szCs w:val="30"/>
        </w:rPr>
        <w:t>“三公”经费财政拨款支出决算情况说明</w:t>
      </w:r>
      <w:bookmarkEnd w:id="46"/>
      <w:bookmarkEnd w:id="47"/>
    </w:p>
    <w:p w:rsidR="008C5945" w:rsidRPr="00B34D90" w:rsidRDefault="004A1856" w:rsidP="00B34D90">
      <w:pPr>
        <w:widowControl/>
        <w:jc w:val="left"/>
        <w:rPr>
          <w:rFonts w:ascii="方正楷体_GBK" w:eastAsia="方正楷体_GBK" w:cs="楷体"/>
          <w:color w:val="000000"/>
          <w:sz w:val="33"/>
          <w:szCs w:val="30"/>
        </w:rPr>
      </w:pPr>
      <w:bookmarkStart w:id="48" w:name="_Toc15377216"/>
      <w:r w:rsidRPr="00B34D90">
        <w:rPr>
          <w:rFonts w:ascii="方正楷体_GBK" w:eastAsia="方正楷体_GBK" w:cs="楷体" w:hint="eastAsia"/>
          <w:color w:val="000000"/>
          <w:sz w:val="33"/>
          <w:szCs w:val="30"/>
        </w:rPr>
        <w:t>（一）“三公”经费财政拨款支出决算总体情况说明</w:t>
      </w:r>
      <w:bookmarkEnd w:id="48"/>
    </w:p>
    <w:p w:rsidR="008C5945" w:rsidRPr="00E91195" w:rsidRDefault="004A1856">
      <w:pPr>
        <w:spacing w:line="600" w:lineRule="exact"/>
        <w:ind w:firstLine="640"/>
        <w:rPr>
          <w:rFonts w:eastAsia="方正仿宋_GBK" w:cs="仿宋_GB2312"/>
          <w:color w:val="000000"/>
          <w:sz w:val="33"/>
          <w:szCs w:val="30"/>
        </w:rPr>
      </w:pPr>
      <w:r w:rsidRPr="00E91195">
        <w:rPr>
          <w:rFonts w:eastAsia="方正仿宋_GBK" w:cs="仿宋_GB2312" w:hint="eastAsia"/>
          <w:color w:val="000000"/>
          <w:sz w:val="33"/>
          <w:szCs w:val="30"/>
        </w:rPr>
        <w:t>2018</w:t>
      </w:r>
      <w:r w:rsidRPr="00E91195">
        <w:rPr>
          <w:rFonts w:eastAsia="方正仿宋_GBK" w:cs="仿宋_GB2312" w:hint="eastAsia"/>
          <w:color w:val="000000"/>
          <w:sz w:val="33"/>
          <w:szCs w:val="30"/>
        </w:rPr>
        <w:t>年“三公”经费财政拨款支出决算为</w:t>
      </w:r>
      <w:r w:rsidRPr="00E91195">
        <w:rPr>
          <w:rFonts w:eastAsia="方正仿宋_GBK" w:cs="仿宋_GB2312" w:hint="eastAsia"/>
          <w:color w:val="000000"/>
          <w:sz w:val="33"/>
          <w:szCs w:val="30"/>
        </w:rPr>
        <w:t>2.39</w:t>
      </w:r>
      <w:r w:rsidRPr="00E91195">
        <w:rPr>
          <w:rFonts w:eastAsia="方正仿宋_GBK" w:cs="仿宋_GB2312" w:hint="eastAsia"/>
          <w:color w:val="000000"/>
          <w:sz w:val="33"/>
          <w:szCs w:val="30"/>
        </w:rPr>
        <w:t>万元，完成预算</w:t>
      </w:r>
      <w:r w:rsidRPr="00E91195">
        <w:rPr>
          <w:rFonts w:eastAsia="方正仿宋_GBK" w:cs="仿宋_GB2312" w:hint="eastAsia"/>
          <w:color w:val="000000"/>
          <w:sz w:val="33"/>
          <w:szCs w:val="30"/>
        </w:rPr>
        <w:t>100%</w:t>
      </w:r>
      <w:r w:rsidRPr="00E91195">
        <w:rPr>
          <w:rFonts w:eastAsia="方正仿宋_GBK" w:cs="仿宋_GB2312" w:hint="eastAsia"/>
          <w:color w:val="000000"/>
          <w:sz w:val="33"/>
          <w:szCs w:val="30"/>
        </w:rPr>
        <w:t>，决算数与预算数持平的主要原因为厉行节俭，减少开支。</w:t>
      </w:r>
    </w:p>
    <w:p w:rsidR="008C5945" w:rsidRPr="00B34D90" w:rsidRDefault="004A1856" w:rsidP="00B34D90">
      <w:pPr>
        <w:widowControl/>
        <w:jc w:val="left"/>
        <w:rPr>
          <w:rFonts w:ascii="方正楷体_GBK" w:eastAsia="方正楷体_GBK" w:cs="楷体"/>
          <w:color w:val="000000"/>
          <w:sz w:val="33"/>
          <w:szCs w:val="30"/>
        </w:rPr>
      </w:pPr>
      <w:bookmarkStart w:id="49" w:name="_Toc15377217"/>
      <w:r w:rsidRPr="00B34D90">
        <w:rPr>
          <w:rFonts w:ascii="方正楷体_GBK" w:eastAsia="方正楷体_GBK" w:cs="楷体" w:hint="eastAsia"/>
          <w:color w:val="000000"/>
          <w:sz w:val="33"/>
          <w:szCs w:val="30"/>
        </w:rPr>
        <w:t>（二）“三公”经费财政拨款支出决算具体情况说明</w:t>
      </w:r>
      <w:bookmarkEnd w:id="49"/>
    </w:p>
    <w:p w:rsidR="008C5945" w:rsidRPr="00E91195" w:rsidRDefault="004A1856">
      <w:pPr>
        <w:spacing w:line="600" w:lineRule="exact"/>
        <w:ind w:firstLine="640"/>
        <w:rPr>
          <w:rFonts w:eastAsia="方正仿宋_GBK" w:cs="仿宋_GB2312"/>
          <w:color w:val="000000"/>
          <w:sz w:val="33"/>
          <w:szCs w:val="30"/>
        </w:rPr>
      </w:pPr>
      <w:r w:rsidRPr="00E91195">
        <w:rPr>
          <w:rFonts w:eastAsia="方正仿宋_GBK" w:cs="仿宋_GB2312" w:hint="eastAsia"/>
          <w:color w:val="000000"/>
          <w:sz w:val="33"/>
          <w:szCs w:val="30"/>
        </w:rPr>
        <w:t>2018</w:t>
      </w:r>
      <w:r w:rsidRPr="00E91195">
        <w:rPr>
          <w:rFonts w:eastAsia="方正仿宋_GBK" w:cs="仿宋_GB2312" w:hint="eastAsia"/>
          <w:color w:val="000000"/>
          <w:sz w:val="33"/>
          <w:szCs w:val="30"/>
        </w:rPr>
        <w:t>年“三公”经费财政拨款支出决算中，因公出国（境）费支出决算</w:t>
      </w:r>
      <w:r w:rsidRPr="00E91195">
        <w:rPr>
          <w:rFonts w:eastAsia="方正仿宋_GBK" w:cs="仿宋_GB2312" w:hint="eastAsia"/>
          <w:color w:val="000000"/>
          <w:sz w:val="33"/>
          <w:szCs w:val="30"/>
        </w:rPr>
        <w:t>0</w:t>
      </w:r>
      <w:r w:rsidRPr="00E91195">
        <w:rPr>
          <w:rFonts w:eastAsia="方正仿宋_GBK" w:cs="仿宋_GB2312" w:hint="eastAsia"/>
          <w:color w:val="000000"/>
          <w:sz w:val="33"/>
          <w:szCs w:val="30"/>
        </w:rPr>
        <w:t>万元；公务用车购置及运行维护费支出决算</w:t>
      </w:r>
      <w:r w:rsidRPr="00E91195">
        <w:rPr>
          <w:rFonts w:eastAsia="方正仿宋_GBK" w:cs="仿宋_GB2312" w:hint="eastAsia"/>
          <w:color w:val="000000"/>
          <w:sz w:val="33"/>
          <w:szCs w:val="30"/>
        </w:rPr>
        <w:t>2.31</w:t>
      </w:r>
      <w:r w:rsidRPr="00E91195">
        <w:rPr>
          <w:rFonts w:eastAsia="方正仿宋_GBK" w:cs="仿宋_GB2312" w:hint="eastAsia"/>
          <w:color w:val="000000"/>
          <w:sz w:val="33"/>
          <w:szCs w:val="30"/>
        </w:rPr>
        <w:t>万元，占</w:t>
      </w:r>
      <w:r w:rsidRPr="00E91195">
        <w:rPr>
          <w:rFonts w:eastAsia="方正仿宋_GBK" w:cs="仿宋_GB2312" w:hint="eastAsia"/>
          <w:color w:val="000000"/>
          <w:sz w:val="33"/>
          <w:szCs w:val="30"/>
        </w:rPr>
        <w:t>97%</w:t>
      </w:r>
      <w:r w:rsidRPr="00E91195">
        <w:rPr>
          <w:rFonts w:eastAsia="方正仿宋_GBK" w:cs="仿宋_GB2312" w:hint="eastAsia"/>
          <w:color w:val="000000"/>
          <w:sz w:val="33"/>
          <w:szCs w:val="30"/>
        </w:rPr>
        <w:t>；公务接待费支出决算</w:t>
      </w:r>
      <w:r w:rsidRPr="00E91195">
        <w:rPr>
          <w:rFonts w:eastAsia="方正仿宋_GBK" w:cs="仿宋_GB2312" w:hint="eastAsia"/>
          <w:color w:val="000000"/>
          <w:sz w:val="33"/>
          <w:szCs w:val="30"/>
        </w:rPr>
        <w:t>0.08</w:t>
      </w:r>
      <w:r w:rsidRPr="00E91195">
        <w:rPr>
          <w:rFonts w:eastAsia="方正仿宋_GBK" w:cs="仿宋_GB2312" w:hint="eastAsia"/>
          <w:color w:val="000000"/>
          <w:sz w:val="33"/>
          <w:szCs w:val="30"/>
        </w:rPr>
        <w:t>万元，占</w:t>
      </w:r>
      <w:r w:rsidRPr="00E91195">
        <w:rPr>
          <w:rFonts w:eastAsia="方正仿宋_GBK" w:cs="仿宋_GB2312" w:hint="eastAsia"/>
          <w:color w:val="000000"/>
          <w:sz w:val="33"/>
          <w:szCs w:val="30"/>
        </w:rPr>
        <w:t>3%</w:t>
      </w:r>
      <w:r w:rsidRPr="00E91195">
        <w:rPr>
          <w:rFonts w:eastAsia="方正仿宋_GBK" w:cs="仿宋_GB2312" w:hint="eastAsia"/>
          <w:color w:val="000000"/>
          <w:sz w:val="33"/>
          <w:szCs w:val="30"/>
        </w:rPr>
        <w:t>。具体情况如下：</w:t>
      </w:r>
    </w:p>
    <w:p w:rsidR="008C5945" w:rsidRPr="00E91195" w:rsidRDefault="004A1856">
      <w:pPr>
        <w:spacing w:line="600" w:lineRule="exact"/>
        <w:ind w:firstLine="640"/>
        <w:rPr>
          <w:rFonts w:eastAsia="方正仿宋_GBK" w:cs="仿宋_GB2312"/>
          <w:bCs/>
          <w:color w:val="000000"/>
          <w:sz w:val="33"/>
          <w:szCs w:val="30"/>
        </w:rPr>
      </w:pPr>
      <w:r w:rsidRPr="00E91195">
        <w:rPr>
          <w:rFonts w:eastAsia="方正仿宋_GBK" w:cs="仿宋_GB2312" w:hint="eastAsia"/>
          <w:bCs/>
          <w:color w:val="000000"/>
          <w:sz w:val="33"/>
          <w:szCs w:val="30"/>
        </w:rPr>
        <w:t>1.</w:t>
      </w:r>
      <w:r w:rsidRPr="00E91195">
        <w:rPr>
          <w:rFonts w:eastAsia="方正仿宋_GBK" w:cs="仿宋_GB2312" w:hint="eastAsia"/>
          <w:bCs/>
          <w:color w:val="000000"/>
          <w:sz w:val="33"/>
          <w:szCs w:val="30"/>
        </w:rPr>
        <w:t>因公出国（境）经费支出</w:t>
      </w:r>
      <w:r w:rsidRPr="00E91195">
        <w:rPr>
          <w:rFonts w:eastAsia="方正仿宋_GBK" w:cs="仿宋_GB2312" w:hint="eastAsia"/>
          <w:bCs/>
          <w:color w:val="000000"/>
          <w:sz w:val="33"/>
          <w:szCs w:val="30"/>
        </w:rPr>
        <w:t>0</w:t>
      </w:r>
      <w:r w:rsidRPr="00E91195">
        <w:rPr>
          <w:rFonts w:eastAsia="方正仿宋_GBK" w:cs="仿宋_GB2312" w:hint="eastAsia"/>
          <w:bCs/>
          <w:color w:val="000000"/>
          <w:sz w:val="33"/>
          <w:szCs w:val="30"/>
        </w:rPr>
        <w:t>万元</w:t>
      </w:r>
      <w:r w:rsidRPr="00E91195">
        <w:rPr>
          <w:rStyle w:val="a7"/>
          <w:rFonts w:eastAsia="方正仿宋_GBK" w:cs="仿宋_GB2312" w:hint="eastAsia"/>
          <w:b w:val="0"/>
          <w:bCs/>
          <w:color w:val="000000"/>
          <w:sz w:val="33"/>
          <w:szCs w:val="30"/>
        </w:rPr>
        <w:t>。</w:t>
      </w:r>
      <w:r w:rsidRPr="00E91195">
        <w:rPr>
          <w:rFonts w:eastAsia="方正仿宋_GBK" w:cs="仿宋_GB2312" w:hint="eastAsia"/>
          <w:bCs/>
          <w:color w:val="000000"/>
          <w:sz w:val="33"/>
          <w:szCs w:val="30"/>
        </w:rPr>
        <w:t>因公出国（境）支出决算与</w:t>
      </w:r>
      <w:r w:rsidRPr="00E91195">
        <w:rPr>
          <w:rFonts w:eastAsia="方正仿宋_GBK" w:cs="仿宋_GB2312" w:hint="eastAsia"/>
          <w:bCs/>
          <w:color w:val="000000"/>
          <w:sz w:val="33"/>
          <w:szCs w:val="30"/>
        </w:rPr>
        <w:t>2017</w:t>
      </w:r>
      <w:r w:rsidRPr="00E91195">
        <w:rPr>
          <w:rFonts w:eastAsia="方正仿宋_GBK" w:cs="仿宋_GB2312" w:hint="eastAsia"/>
          <w:bCs/>
          <w:color w:val="000000"/>
          <w:sz w:val="33"/>
          <w:szCs w:val="30"/>
        </w:rPr>
        <w:t>年持平。主要原因是没有出国、出境。</w:t>
      </w:r>
    </w:p>
    <w:p w:rsidR="008C5945" w:rsidRPr="00E91195" w:rsidRDefault="004A1856">
      <w:pPr>
        <w:spacing w:line="600" w:lineRule="exact"/>
        <w:ind w:firstLine="640"/>
        <w:rPr>
          <w:rFonts w:eastAsia="方正仿宋_GBK" w:cs="仿宋_GB2312"/>
          <w:bCs/>
          <w:color w:val="000000"/>
          <w:sz w:val="33"/>
          <w:szCs w:val="30"/>
        </w:rPr>
      </w:pPr>
      <w:r w:rsidRPr="00E91195">
        <w:rPr>
          <w:rFonts w:eastAsia="方正仿宋_GBK" w:cs="仿宋_GB2312" w:hint="eastAsia"/>
          <w:bCs/>
          <w:color w:val="000000"/>
          <w:sz w:val="33"/>
          <w:szCs w:val="30"/>
        </w:rPr>
        <w:t>2.</w:t>
      </w:r>
      <w:r w:rsidRPr="00E91195">
        <w:rPr>
          <w:rFonts w:eastAsia="方正仿宋_GBK" w:cs="仿宋_GB2312" w:hint="eastAsia"/>
          <w:bCs/>
          <w:color w:val="000000"/>
          <w:sz w:val="33"/>
          <w:szCs w:val="30"/>
        </w:rPr>
        <w:t>公务用车购置及运行维护费支出</w:t>
      </w:r>
      <w:r w:rsidRPr="00E91195">
        <w:rPr>
          <w:rFonts w:eastAsia="方正仿宋_GBK" w:cs="仿宋_GB2312" w:hint="eastAsia"/>
          <w:bCs/>
          <w:color w:val="000000"/>
          <w:sz w:val="33"/>
          <w:szCs w:val="30"/>
        </w:rPr>
        <w:t>2.31</w:t>
      </w:r>
      <w:r w:rsidRPr="00E91195">
        <w:rPr>
          <w:rFonts w:eastAsia="方正仿宋_GBK" w:cs="仿宋_GB2312" w:hint="eastAsia"/>
          <w:bCs/>
          <w:color w:val="000000"/>
          <w:sz w:val="33"/>
          <w:szCs w:val="30"/>
        </w:rPr>
        <w:t>万元</w:t>
      </w:r>
      <w:r w:rsidRPr="00E91195">
        <w:rPr>
          <w:rFonts w:eastAsia="方正仿宋_GBK" w:cs="仿宋_GB2312" w:hint="eastAsia"/>
          <w:bCs/>
          <w:color w:val="000000"/>
          <w:sz w:val="33"/>
          <w:szCs w:val="30"/>
        </w:rPr>
        <w:t>,</w:t>
      </w:r>
      <w:r w:rsidRPr="00E91195">
        <w:rPr>
          <w:rStyle w:val="a7"/>
          <w:rFonts w:eastAsia="方正仿宋_GBK" w:cs="仿宋_GB2312" w:hint="eastAsia"/>
          <w:b w:val="0"/>
          <w:bCs/>
          <w:color w:val="000000"/>
          <w:sz w:val="33"/>
          <w:szCs w:val="30"/>
        </w:rPr>
        <w:t>完成预算</w:t>
      </w:r>
      <w:r w:rsidRPr="00E91195">
        <w:rPr>
          <w:rStyle w:val="a7"/>
          <w:rFonts w:eastAsia="方正仿宋_GBK" w:cs="仿宋_GB2312" w:hint="eastAsia"/>
          <w:b w:val="0"/>
          <w:bCs/>
          <w:color w:val="000000"/>
          <w:sz w:val="33"/>
          <w:szCs w:val="30"/>
        </w:rPr>
        <w:t>100%</w:t>
      </w:r>
      <w:r w:rsidRPr="00E91195">
        <w:rPr>
          <w:rStyle w:val="a7"/>
          <w:rFonts w:eastAsia="方正仿宋_GBK" w:cs="仿宋_GB2312" w:hint="eastAsia"/>
          <w:b w:val="0"/>
          <w:bCs/>
          <w:color w:val="000000"/>
          <w:sz w:val="33"/>
          <w:szCs w:val="30"/>
        </w:rPr>
        <w:t>。</w:t>
      </w:r>
      <w:r w:rsidRPr="00E91195">
        <w:rPr>
          <w:rFonts w:eastAsia="方正仿宋_GBK" w:cs="仿宋_GB2312" w:hint="eastAsia"/>
          <w:bCs/>
          <w:color w:val="000000"/>
          <w:sz w:val="33"/>
          <w:szCs w:val="30"/>
        </w:rPr>
        <w:t>公务用车购置及运行维护费支出决算与</w:t>
      </w:r>
      <w:r w:rsidRPr="00E91195">
        <w:rPr>
          <w:rFonts w:eastAsia="方正仿宋_GBK" w:cs="仿宋_GB2312" w:hint="eastAsia"/>
          <w:bCs/>
          <w:color w:val="000000"/>
          <w:sz w:val="33"/>
          <w:szCs w:val="30"/>
        </w:rPr>
        <w:t>2017</w:t>
      </w:r>
      <w:r w:rsidRPr="00E91195">
        <w:rPr>
          <w:rFonts w:eastAsia="方正仿宋_GBK" w:cs="仿宋_GB2312" w:hint="eastAsia"/>
          <w:bCs/>
          <w:color w:val="000000"/>
          <w:sz w:val="33"/>
          <w:szCs w:val="30"/>
        </w:rPr>
        <w:t>年持平。</w:t>
      </w:r>
    </w:p>
    <w:p w:rsidR="008C5945" w:rsidRPr="00E91195" w:rsidRDefault="004A1856" w:rsidP="00E91195">
      <w:pPr>
        <w:spacing w:line="600" w:lineRule="exact"/>
        <w:ind w:firstLineChars="200" w:firstLine="660"/>
        <w:rPr>
          <w:rFonts w:eastAsia="方正仿宋_GBK" w:cs="仿宋_GB2312"/>
          <w:bCs/>
          <w:color w:val="000000"/>
          <w:sz w:val="33"/>
          <w:szCs w:val="30"/>
        </w:rPr>
      </w:pPr>
      <w:r w:rsidRPr="00E91195">
        <w:rPr>
          <w:rFonts w:eastAsia="方正仿宋_GBK" w:cs="仿宋_GB2312" w:hint="eastAsia"/>
          <w:bCs/>
          <w:color w:val="000000"/>
          <w:sz w:val="33"/>
          <w:szCs w:val="30"/>
        </w:rPr>
        <w:t>其中：公务用车运行维护费支出</w:t>
      </w:r>
      <w:r w:rsidRPr="00E91195">
        <w:rPr>
          <w:rFonts w:eastAsia="方正仿宋_GBK" w:cs="仿宋_GB2312" w:hint="eastAsia"/>
          <w:bCs/>
          <w:color w:val="000000"/>
          <w:sz w:val="33"/>
          <w:szCs w:val="30"/>
        </w:rPr>
        <w:t>2.31</w:t>
      </w:r>
      <w:r w:rsidRPr="00E91195">
        <w:rPr>
          <w:rFonts w:eastAsia="方正仿宋_GBK" w:cs="仿宋_GB2312" w:hint="eastAsia"/>
          <w:bCs/>
          <w:color w:val="000000"/>
          <w:sz w:val="33"/>
          <w:szCs w:val="30"/>
        </w:rPr>
        <w:t>万元。主要用于</w:t>
      </w:r>
      <w:r w:rsidRPr="00E91195">
        <w:rPr>
          <w:rFonts w:eastAsia="方正仿宋_GBK" w:cs="仿宋_GB2312" w:hint="eastAsia"/>
          <w:bCs/>
          <w:color w:val="000000"/>
          <w:kern w:val="0"/>
          <w:sz w:val="33"/>
          <w:szCs w:val="30"/>
          <w:lang w:bidi="ar"/>
        </w:rPr>
        <w:t>日常工作所需的公务用车</w:t>
      </w:r>
      <w:r w:rsidRPr="00E91195">
        <w:rPr>
          <w:rFonts w:eastAsia="方正仿宋_GBK" w:cs="仿宋_GB2312" w:hint="eastAsia"/>
          <w:bCs/>
          <w:color w:val="000000"/>
          <w:sz w:val="33"/>
          <w:szCs w:val="30"/>
        </w:rPr>
        <w:t>所需的公务用车燃料费、维修费、过路过桥费、保险费等支出。</w:t>
      </w:r>
    </w:p>
    <w:p w:rsidR="008C5945" w:rsidRPr="00E91195" w:rsidRDefault="004A1856">
      <w:pPr>
        <w:spacing w:line="600" w:lineRule="exact"/>
        <w:ind w:firstLine="640"/>
        <w:rPr>
          <w:rFonts w:eastAsia="方正仿宋_GBK" w:cs="仿宋_GB2312"/>
          <w:bCs/>
          <w:color w:val="000000"/>
          <w:sz w:val="33"/>
          <w:szCs w:val="30"/>
        </w:rPr>
      </w:pPr>
      <w:r w:rsidRPr="00E91195">
        <w:rPr>
          <w:rFonts w:eastAsia="方正仿宋_GBK" w:cs="仿宋_GB2312" w:hint="eastAsia"/>
          <w:bCs/>
          <w:color w:val="000000"/>
          <w:sz w:val="33"/>
          <w:szCs w:val="30"/>
        </w:rPr>
        <w:t>3.</w:t>
      </w:r>
      <w:r w:rsidRPr="00E91195">
        <w:rPr>
          <w:rFonts w:eastAsia="方正仿宋_GBK" w:cs="仿宋_GB2312" w:hint="eastAsia"/>
          <w:bCs/>
          <w:color w:val="000000"/>
          <w:sz w:val="33"/>
          <w:szCs w:val="30"/>
        </w:rPr>
        <w:t>公务接待费支出</w:t>
      </w:r>
      <w:r w:rsidRPr="00E91195">
        <w:rPr>
          <w:rFonts w:eastAsia="方正仿宋_GBK" w:cs="仿宋_GB2312" w:hint="eastAsia"/>
          <w:bCs/>
          <w:color w:val="000000"/>
          <w:sz w:val="33"/>
          <w:szCs w:val="30"/>
        </w:rPr>
        <w:t>0.08</w:t>
      </w:r>
      <w:r w:rsidRPr="00E91195">
        <w:rPr>
          <w:rFonts w:eastAsia="方正仿宋_GBK" w:cs="仿宋_GB2312" w:hint="eastAsia"/>
          <w:bCs/>
          <w:color w:val="000000"/>
          <w:sz w:val="33"/>
          <w:szCs w:val="30"/>
        </w:rPr>
        <w:t>万元</w:t>
      </w:r>
      <w:r w:rsidR="00363727" w:rsidRPr="00E91195">
        <w:rPr>
          <w:rFonts w:eastAsia="方正仿宋_GBK" w:cs="仿宋_GB2312" w:hint="eastAsia"/>
          <w:bCs/>
          <w:sz w:val="33"/>
          <w:szCs w:val="30"/>
        </w:rPr>
        <w:t>（公务接待</w:t>
      </w:r>
      <w:r w:rsidR="00363727" w:rsidRPr="00E91195">
        <w:rPr>
          <w:rFonts w:eastAsia="方正仿宋_GBK" w:cs="仿宋_GB2312" w:hint="eastAsia"/>
          <w:bCs/>
          <w:sz w:val="33"/>
          <w:szCs w:val="30"/>
        </w:rPr>
        <w:t>1</w:t>
      </w:r>
      <w:r w:rsidR="00363727" w:rsidRPr="00E91195">
        <w:rPr>
          <w:rFonts w:eastAsia="方正仿宋_GBK" w:cs="仿宋_GB2312" w:hint="eastAsia"/>
          <w:bCs/>
          <w:sz w:val="33"/>
          <w:szCs w:val="30"/>
        </w:rPr>
        <w:t>批次，</w:t>
      </w:r>
      <w:r w:rsidR="00363727" w:rsidRPr="00E91195">
        <w:rPr>
          <w:rFonts w:eastAsia="方正仿宋_GBK" w:cs="仿宋_GB2312" w:hint="eastAsia"/>
          <w:bCs/>
          <w:sz w:val="33"/>
          <w:szCs w:val="30"/>
        </w:rPr>
        <w:t>18</w:t>
      </w:r>
      <w:r w:rsidR="00363727" w:rsidRPr="00E91195">
        <w:rPr>
          <w:rFonts w:eastAsia="方正仿宋_GBK" w:cs="仿宋_GB2312" w:hint="eastAsia"/>
          <w:bCs/>
          <w:sz w:val="33"/>
          <w:szCs w:val="30"/>
        </w:rPr>
        <w:t>人）</w:t>
      </w:r>
      <w:r w:rsidR="00D67C84" w:rsidRPr="00E91195">
        <w:rPr>
          <w:rFonts w:eastAsia="方正仿宋_GBK" w:cs="仿宋_GB2312" w:hint="eastAsia"/>
          <w:bCs/>
          <w:sz w:val="33"/>
          <w:szCs w:val="30"/>
        </w:rPr>
        <w:t>，</w:t>
      </w:r>
      <w:r w:rsidRPr="00E91195">
        <w:rPr>
          <w:rStyle w:val="a7"/>
          <w:rFonts w:eastAsia="方正仿宋_GBK" w:cs="仿宋_GB2312" w:hint="eastAsia"/>
          <w:b w:val="0"/>
          <w:bCs/>
          <w:color w:val="000000"/>
          <w:sz w:val="33"/>
          <w:szCs w:val="30"/>
        </w:rPr>
        <w:lastRenderedPageBreak/>
        <w:t>完成预算</w:t>
      </w:r>
      <w:r w:rsidRPr="00E91195">
        <w:rPr>
          <w:rStyle w:val="a7"/>
          <w:rFonts w:eastAsia="方正仿宋_GBK" w:cs="仿宋_GB2312" w:hint="eastAsia"/>
          <w:b w:val="0"/>
          <w:bCs/>
          <w:color w:val="000000"/>
          <w:sz w:val="33"/>
          <w:szCs w:val="30"/>
        </w:rPr>
        <w:t>100%</w:t>
      </w:r>
      <w:r w:rsidRPr="00E91195">
        <w:rPr>
          <w:rStyle w:val="a7"/>
          <w:rFonts w:eastAsia="方正仿宋_GBK" w:cs="仿宋_GB2312" w:hint="eastAsia"/>
          <w:b w:val="0"/>
          <w:bCs/>
          <w:color w:val="000000"/>
          <w:sz w:val="33"/>
          <w:szCs w:val="30"/>
        </w:rPr>
        <w:t>。</w:t>
      </w:r>
      <w:r w:rsidRPr="00E91195">
        <w:rPr>
          <w:rFonts w:eastAsia="方正仿宋_GBK" w:cs="仿宋_GB2312" w:hint="eastAsia"/>
          <w:bCs/>
          <w:color w:val="000000"/>
          <w:sz w:val="33"/>
          <w:szCs w:val="30"/>
        </w:rPr>
        <w:t>公务接待费支出决算比</w:t>
      </w:r>
      <w:r w:rsidRPr="00E91195">
        <w:rPr>
          <w:rFonts w:eastAsia="方正仿宋_GBK" w:cs="仿宋_GB2312" w:hint="eastAsia"/>
          <w:bCs/>
          <w:color w:val="000000"/>
          <w:sz w:val="33"/>
          <w:szCs w:val="30"/>
        </w:rPr>
        <w:t>2017</w:t>
      </w:r>
      <w:r w:rsidRPr="00E91195">
        <w:rPr>
          <w:rFonts w:eastAsia="方正仿宋_GBK" w:cs="仿宋_GB2312" w:hint="eastAsia"/>
          <w:bCs/>
          <w:color w:val="000000"/>
          <w:sz w:val="33"/>
          <w:szCs w:val="30"/>
        </w:rPr>
        <w:t>年增减少</w:t>
      </w:r>
      <w:r w:rsidRPr="00E91195">
        <w:rPr>
          <w:rFonts w:eastAsia="方正仿宋_GBK" w:cs="仿宋_GB2312" w:hint="eastAsia"/>
          <w:bCs/>
          <w:color w:val="000000"/>
          <w:sz w:val="33"/>
          <w:szCs w:val="30"/>
        </w:rPr>
        <w:t>0.01</w:t>
      </w:r>
      <w:r w:rsidRPr="00E91195">
        <w:rPr>
          <w:rFonts w:eastAsia="方正仿宋_GBK" w:cs="仿宋_GB2312" w:hint="eastAsia"/>
          <w:bCs/>
          <w:color w:val="000000"/>
          <w:sz w:val="33"/>
          <w:szCs w:val="30"/>
        </w:rPr>
        <w:t>万元，下降</w:t>
      </w:r>
      <w:r w:rsidRPr="00E91195">
        <w:rPr>
          <w:rFonts w:eastAsia="方正仿宋_GBK" w:cs="仿宋_GB2312" w:hint="eastAsia"/>
          <w:bCs/>
          <w:color w:val="000000"/>
          <w:sz w:val="33"/>
          <w:szCs w:val="30"/>
        </w:rPr>
        <w:t>11%</w:t>
      </w:r>
      <w:r w:rsidRPr="00E91195">
        <w:rPr>
          <w:rFonts w:eastAsia="方正仿宋_GBK" w:cs="仿宋_GB2312" w:hint="eastAsia"/>
          <w:bCs/>
          <w:color w:val="000000"/>
          <w:sz w:val="33"/>
          <w:szCs w:val="30"/>
        </w:rPr>
        <w:t>。主要原因是主要原因为厉行节俭，减少开支。</w:t>
      </w:r>
    </w:p>
    <w:p w:rsidR="008C5945" w:rsidRPr="000F5F11" w:rsidRDefault="004A1856" w:rsidP="000F5F11">
      <w:pPr>
        <w:spacing w:line="600" w:lineRule="exact"/>
        <w:outlineLvl w:val="1"/>
        <w:rPr>
          <w:rStyle w:val="2Char"/>
          <w:rFonts w:ascii="方正黑体_GBK" w:eastAsia="方正黑体_GBK" w:hAnsi="Times New Roman" w:cs="黑体"/>
          <w:b w:val="0"/>
          <w:sz w:val="33"/>
          <w:szCs w:val="30"/>
        </w:rPr>
      </w:pPr>
      <w:bookmarkStart w:id="50" w:name="_Toc15377218"/>
      <w:bookmarkStart w:id="51" w:name="_Toc15396610"/>
      <w:r w:rsidRPr="000F5F11">
        <w:rPr>
          <w:rStyle w:val="2Char"/>
          <w:rFonts w:ascii="方正黑体_GBK" w:eastAsia="方正黑体_GBK" w:hAnsi="Times New Roman" w:cs="黑体" w:hint="eastAsia"/>
          <w:sz w:val="33"/>
          <w:szCs w:val="30"/>
        </w:rPr>
        <w:t>八、</w:t>
      </w:r>
      <w:r w:rsidRPr="000F5F11">
        <w:rPr>
          <w:rStyle w:val="2Char"/>
          <w:rFonts w:ascii="方正黑体_GBK" w:eastAsia="方正黑体_GBK" w:hAnsi="Times New Roman" w:cs="黑体" w:hint="eastAsia"/>
          <w:b w:val="0"/>
          <w:sz w:val="33"/>
          <w:szCs w:val="30"/>
        </w:rPr>
        <w:t>政府性基金预算支出决算情况说明</w:t>
      </w:r>
      <w:bookmarkEnd w:id="50"/>
      <w:bookmarkEnd w:id="51"/>
    </w:p>
    <w:p w:rsidR="008C5945" w:rsidRPr="00E91195" w:rsidRDefault="004A1856">
      <w:pPr>
        <w:spacing w:line="600" w:lineRule="exact"/>
        <w:ind w:firstLine="640"/>
        <w:rPr>
          <w:rFonts w:eastAsia="方正仿宋_GBK" w:cs="仿宋_GB2312"/>
          <w:color w:val="000000"/>
          <w:sz w:val="33"/>
          <w:szCs w:val="30"/>
        </w:rPr>
      </w:pPr>
      <w:r w:rsidRPr="00E91195">
        <w:rPr>
          <w:rFonts w:eastAsia="方正仿宋_GBK" w:cs="仿宋_GB2312" w:hint="eastAsia"/>
          <w:color w:val="000000"/>
          <w:sz w:val="33"/>
          <w:szCs w:val="30"/>
        </w:rPr>
        <w:t>2018</w:t>
      </w:r>
      <w:r w:rsidRPr="00E91195">
        <w:rPr>
          <w:rFonts w:eastAsia="方正仿宋_GBK" w:cs="仿宋_GB2312" w:hint="eastAsia"/>
          <w:color w:val="000000"/>
          <w:sz w:val="33"/>
          <w:szCs w:val="30"/>
        </w:rPr>
        <w:t>年政府性基金预算拨款支出</w:t>
      </w:r>
      <w:r w:rsidRPr="00E91195">
        <w:rPr>
          <w:rFonts w:eastAsia="方正仿宋_GBK" w:cs="仿宋_GB2312" w:hint="eastAsia"/>
          <w:color w:val="000000"/>
          <w:sz w:val="33"/>
          <w:szCs w:val="30"/>
        </w:rPr>
        <w:t>0</w:t>
      </w:r>
      <w:r w:rsidRPr="00E91195">
        <w:rPr>
          <w:rFonts w:eastAsia="方正仿宋_GBK" w:cs="仿宋_GB2312" w:hint="eastAsia"/>
          <w:color w:val="000000"/>
          <w:sz w:val="33"/>
          <w:szCs w:val="30"/>
        </w:rPr>
        <w:t>万元。</w:t>
      </w:r>
    </w:p>
    <w:p w:rsidR="008C5945" w:rsidRPr="000F5F11" w:rsidRDefault="004A1856" w:rsidP="000F5F11">
      <w:pPr>
        <w:spacing w:line="600" w:lineRule="exact"/>
        <w:outlineLvl w:val="1"/>
        <w:rPr>
          <w:rStyle w:val="2Char"/>
          <w:rFonts w:ascii="方正黑体_GBK" w:eastAsia="方正黑体_GBK" w:hAnsi="Times New Roman" w:cs="黑体"/>
          <w:b w:val="0"/>
          <w:sz w:val="33"/>
          <w:szCs w:val="30"/>
        </w:rPr>
      </w:pPr>
      <w:bookmarkStart w:id="52" w:name="_Toc15377219"/>
      <w:bookmarkStart w:id="53" w:name="_Toc15396611"/>
      <w:r w:rsidRPr="000F5F11">
        <w:rPr>
          <w:rStyle w:val="2Char"/>
          <w:rFonts w:ascii="方正黑体_GBK" w:eastAsia="方正黑体_GBK" w:hAnsi="Times New Roman" w:cs="黑体" w:hint="eastAsia"/>
          <w:b w:val="0"/>
          <w:sz w:val="33"/>
          <w:szCs w:val="30"/>
        </w:rPr>
        <w:t>九、国有资本经营预算支出决算情况说明</w:t>
      </w:r>
      <w:bookmarkEnd w:id="52"/>
      <w:bookmarkEnd w:id="53"/>
    </w:p>
    <w:p w:rsidR="008C5945" w:rsidRPr="00E91195" w:rsidRDefault="004A1856" w:rsidP="000F5F11">
      <w:pPr>
        <w:spacing w:line="600" w:lineRule="exact"/>
        <w:outlineLvl w:val="1"/>
        <w:rPr>
          <w:rFonts w:eastAsia="方正仿宋_GBK" w:cs="仿宋_GB2312"/>
          <w:sz w:val="33"/>
          <w:szCs w:val="30"/>
        </w:rPr>
      </w:pPr>
      <w:r w:rsidRPr="00E91195">
        <w:rPr>
          <w:rFonts w:eastAsia="方正仿宋_GBK" w:cs="仿宋_GB2312" w:hint="eastAsia"/>
          <w:color w:val="000000"/>
          <w:sz w:val="33"/>
          <w:szCs w:val="30"/>
        </w:rPr>
        <w:t>2018</w:t>
      </w:r>
      <w:r w:rsidRPr="00E91195">
        <w:rPr>
          <w:rFonts w:eastAsia="方正仿宋_GBK" w:cs="仿宋_GB2312" w:hint="eastAsia"/>
          <w:color w:val="000000"/>
          <w:sz w:val="33"/>
          <w:szCs w:val="30"/>
        </w:rPr>
        <w:t>年国有资本经营预算拨款支出</w:t>
      </w:r>
      <w:r w:rsidRPr="00E91195">
        <w:rPr>
          <w:rFonts w:eastAsia="方正仿宋_GBK" w:cs="仿宋_GB2312" w:hint="eastAsia"/>
          <w:color w:val="000000"/>
          <w:sz w:val="33"/>
          <w:szCs w:val="30"/>
        </w:rPr>
        <w:t>0</w:t>
      </w:r>
      <w:r w:rsidRPr="00E91195">
        <w:rPr>
          <w:rFonts w:eastAsia="方正仿宋_GBK" w:cs="仿宋_GB2312" w:hint="eastAsia"/>
          <w:color w:val="000000"/>
          <w:sz w:val="33"/>
          <w:szCs w:val="30"/>
        </w:rPr>
        <w:t>万元。</w:t>
      </w:r>
    </w:p>
    <w:p w:rsidR="008C5945" w:rsidRPr="000F5F11" w:rsidRDefault="004A1856" w:rsidP="000F5F11">
      <w:pPr>
        <w:spacing w:line="600" w:lineRule="exact"/>
        <w:outlineLvl w:val="1"/>
        <w:rPr>
          <w:rStyle w:val="2Char"/>
          <w:rFonts w:ascii="方正黑体_GBK" w:eastAsia="方正黑体_GBK" w:hAnsi="Times New Roman" w:cs="黑体"/>
          <w:b w:val="0"/>
          <w:sz w:val="33"/>
          <w:szCs w:val="30"/>
        </w:rPr>
      </w:pPr>
      <w:bookmarkStart w:id="54" w:name="_Toc15396612"/>
      <w:bookmarkStart w:id="55" w:name="_Toc15377221"/>
      <w:r w:rsidRPr="000F5F11">
        <w:rPr>
          <w:rStyle w:val="2Char"/>
          <w:rFonts w:ascii="方正黑体_GBK" w:eastAsia="方正黑体_GBK" w:hAnsi="Times New Roman" w:cs="黑体" w:hint="eastAsia"/>
          <w:b w:val="0"/>
          <w:sz w:val="33"/>
          <w:szCs w:val="30"/>
        </w:rPr>
        <w:t>十、其他重要事项的情况说明</w:t>
      </w:r>
      <w:bookmarkEnd w:id="54"/>
      <w:bookmarkEnd w:id="55"/>
    </w:p>
    <w:p w:rsidR="008C5945" w:rsidRPr="00B34D90" w:rsidRDefault="004A1856" w:rsidP="00B34D90">
      <w:pPr>
        <w:widowControl/>
        <w:jc w:val="left"/>
        <w:rPr>
          <w:rFonts w:ascii="方正楷体_GBK" w:eastAsia="方正楷体_GBK" w:cs="楷体"/>
          <w:color w:val="000000"/>
          <w:sz w:val="33"/>
          <w:szCs w:val="30"/>
        </w:rPr>
      </w:pPr>
      <w:bookmarkStart w:id="56" w:name="_Toc15377222"/>
      <w:r w:rsidRPr="00B34D90">
        <w:rPr>
          <w:rFonts w:ascii="方正楷体_GBK" w:eastAsia="方正楷体_GBK" w:cs="楷体" w:hint="eastAsia"/>
          <w:color w:val="000000"/>
          <w:sz w:val="33"/>
          <w:szCs w:val="30"/>
        </w:rPr>
        <w:t>（一）机关运行经费支出情况</w:t>
      </w:r>
      <w:bookmarkEnd w:id="56"/>
    </w:p>
    <w:p w:rsidR="008C5945" w:rsidRPr="00E91195" w:rsidRDefault="004A1856" w:rsidP="00E91195">
      <w:pPr>
        <w:spacing w:line="600" w:lineRule="exact"/>
        <w:ind w:firstLineChars="200" w:firstLine="660"/>
        <w:rPr>
          <w:rFonts w:eastAsia="方正仿宋_GBK" w:cs="仿宋_GB2312"/>
          <w:color w:val="000000"/>
          <w:sz w:val="33"/>
          <w:szCs w:val="30"/>
        </w:rPr>
      </w:pPr>
      <w:r w:rsidRPr="00E91195">
        <w:rPr>
          <w:rFonts w:eastAsia="方正仿宋_GBK" w:cs="仿宋_GB2312" w:hint="eastAsia"/>
          <w:color w:val="000000"/>
          <w:sz w:val="33"/>
          <w:szCs w:val="30"/>
        </w:rPr>
        <w:t>2018</w:t>
      </w:r>
      <w:r w:rsidRPr="00E91195">
        <w:rPr>
          <w:rFonts w:eastAsia="方正仿宋_GBK" w:cs="仿宋_GB2312" w:hint="eastAsia"/>
          <w:color w:val="000000"/>
          <w:sz w:val="33"/>
          <w:szCs w:val="30"/>
        </w:rPr>
        <w:t>年，农业园区机关运行经费支出</w:t>
      </w:r>
      <w:r w:rsidRPr="00E91195">
        <w:rPr>
          <w:rFonts w:eastAsia="方正仿宋_GBK" w:cs="仿宋_GB2312" w:hint="eastAsia"/>
          <w:color w:val="000000"/>
          <w:sz w:val="33"/>
          <w:szCs w:val="30"/>
        </w:rPr>
        <w:t>67.78</w:t>
      </w:r>
      <w:r w:rsidRPr="00E91195">
        <w:rPr>
          <w:rFonts w:eastAsia="方正仿宋_GBK" w:cs="仿宋_GB2312" w:hint="eastAsia"/>
          <w:color w:val="000000"/>
          <w:sz w:val="33"/>
          <w:szCs w:val="30"/>
        </w:rPr>
        <w:t>万元，比</w:t>
      </w:r>
      <w:r w:rsidRPr="00E91195">
        <w:rPr>
          <w:rFonts w:eastAsia="方正仿宋_GBK" w:cs="仿宋_GB2312" w:hint="eastAsia"/>
          <w:color w:val="000000"/>
          <w:sz w:val="33"/>
          <w:szCs w:val="30"/>
        </w:rPr>
        <w:t>2017</w:t>
      </w:r>
      <w:r w:rsidRPr="00E91195">
        <w:rPr>
          <w:rFonts w:eastAsia="方正仿宋_GBK" w:cs="仿宋_GB2312" w:hint="eastAsia"/>
          <w:color w:val="000000"/>
          <w:sz w:val="33"/>
          <w:szCs w:val="30"/>
        </w:rPr>
        <w:t>年增加</w:t>
      </w:r>
      <w:r w:rsidRPr="00E91195">
        <w:rPr>
          <w:rFonts w:eastAsia="方正仿宋_GBK" w:cs="仿宋_GB2312" w:hint="eastAsia"/>
          <w:color w:val="000000"/>
          <w:sz w:val="33"/>
          <w:szCs w:val="30"/>
        </w:rPr>
        <w:t>0</w:t>
      </w:r>
      <w:r w:rsidRPr="00E91195">
        <w:rPr>
          <w:rFonts w:eastAsia="方正仿宋_GBK" w:cs="仿宋_GB2312" w:hint="eastAsia"/>
          <w:color w:val="000000"/>
          <w:sz w:val="33"/>
          <w:szCs w:val="30"/>
        </w:rPr>
        <w:t>万元。</w:t>
      </w:r>
    </w:p>
    <w:p w:rsidR="008C5945" w:rsidRPr="00B34D90" w:rsidRDefault="004A1856" w:rsidP="00B34D90">
      <w:pPr>
        <w:widowControl/>
        <w:jc w:val="left"/>
        <w:rPr>
          <w:rFonts w:ascii="方正楷体_GBK" w:eastAsia="方正楷体_GBK" w:cs="楷体"/>
          <w:color w:val="000000"/>
          <w:sz w:val="33"/>
          <w:szCs w:val="30"/>
        </w:rPr>
      </w:pPr>
      <w:bookmarkStart w:id="57" w:name="_Toc15377223"/>
      <w:r w:rsidRPr="00B34D90">
        <w:rPr>
          <w:rFonts w:ascii="方正楷体_GBK" w:eastAsia="方正楷体_GBK" w:cs="楷体" w:hint="eastAsia"/>
          <w:color w:val="000000"/>
          <w:sz w:val="33"/>
          <w:szCs w:val="30"/>
        </w:rPr>
        <w:t>（二）政府采购支出情况</w:t>
      </w:r>
      <w:bookmarkEnd w:id="57"/>
    </w:p>
    <w:p w:rsidR="008C5945" w:rsidRPr="00E91195" w:rsidRDefault="004A1856" w:rsidP="00E91195">
      <w:pPr>
        <w:spacing w:line="600" w:lineRule="exact"/>
        <w:ind w:firstLineChars="200" w:firstLine="660"/>
        <w:rPr>
          <w:rFonts w:eastAsia="方正仿宋_GBK" w:cs="仿宋_GB2312"/>
          <w:color w:val="000000"/>
          <w:sz w:val="33"/>
          <w:szCs w:val="30"/>
        </w:rPr>
      </w:pPr>
      <w:r w:rsidRPr="00E91195">
        <w:rPr>
          <w:rFonts w:eastAsia="方正仿宋_GBK" w:cs="仿宋_GB2312" w:hint="eastAsia"/>
          <w:color w:val="000000"/>
          <w:sz w:val="33"/>
          <w:szCs w:val="30"/>
        </w:rPr>
        <w:t>2018</w:t>
      </w:r>
      <w:r w:rsidRPr="00E91195">
        <w:rPr>
          <w:rFonts w:eastAsia="方正仿宋_GBK" w:cs="仿宋_GB2312" w:hint="eastAsia"/>
          <w:color w:val="000000"/>
          <w:sz w:val="33"/>
          <w:szCs w:val="30"/>
        </w:rPr>
        <w:t>年，农业园区政府采购支出总额</w:t>
      </w:r>
      <w:r w:rsidRPr="00E91195">
        <w:rPr>
          <w:rFonts w:eastAsia="方正仿宋_GBK" w:cs="仿宋_GB2312" w:hint="eastAsia"/>
          <w:color w:val="000000"/>
          <w:sz w:val="33"/>
          <w:szCs w:val="30"/>
        </w:rPr>
        <w:t>7.04</w:t>
      </w:r>
      <w:r w:rsidRPr="00E91195">
        <w:rPr>
          <w:rFonts w:eastAsia="方正仿宋_GBK" w:cs="仿宋_GB2312" w:hint="eastAsia"/>
          <w:color w:val="000000"/>
          <w:sz w:val="33"/>
          <w:szCs w:val="30"/>
        </w:rPr>
        <w:t>万元，其中：政府采购货物支出</w:t>
      </w:r>
      <w:r w:rsidRPr="00E91195">
        <w:rPr>
          <w:rFonts w:eastAsia="方正仿宋_GBK" w:cs="仿宋_GB2312" w:hint="eastAsia"/>
          <w:color w:val="000000"/>
          <w:sz w:val="33"/>
          <w:szCs w:val="30"/>
        </w:rPr>
        <w:t>7.04</w:t>
      </w:r>
      <w:r w:rsidRPr="00E91195">
        <w:rPr>
          <w:rFonts w:eastAsia="方正仿宋_GBK" w:cs="仿宋_GB2312" w:hint="eastAsia"/>
          <w:color w:val="000000"/>
          <w:sz w:val="33"/>
          <w:szCs w:val="30"/>
        </w:rPr>
        <w:t>万元、政府采购工程支出</w:t>
      </w:r>
      <w:r w:rsidRPr="00E91195">
        <w:rPr>
          <w:rFonts w:eastAsia="方正仿宋_GBK" w:cs="仿宋_GB2312" w:hint="eastAsia"/>
          <w:color w:val="000000"/>
          <w:sz w:val="33"/>
          <w:szCs w:val="30"/>
        </w:rPr>
        <w:t>0</w:t>
      </w:r>
      <w:r w:rsidRPr="00E91195">
        <w:rPr>
          <w:rFonts w:eastAsia="方正仿宋_GBK" w:cs="仿宋_GB2312" w:hint="eastAsia"/>
          <w:color w:val="000000"/>
          <w:sz w:val="33"/>
          <w:szCs w:val="30"/>
        </w:rPr>
        <w:t>万元、政府采购服务支出</w:t>
      </w:r>
      <w:r w:rsidRPr="00E91195">
        <w:rPr>
          <w:rFonts w:eastAsia="方正仿宋_GBK" w:cs="仿宋_GB2312" w:hint="eastAsia"/>
          <w:color w:val="000000"/>
          <w:sz w:val="33"/>
          <w:szCs w:val="30"/>
        </w:rPr>
        <w:t>0</w:t>
      </w:r>
      <w:r w:rsidRPr="00E91195">
        <w:rPr>
          <w:rFonts w:eastAsia="方正仿宋_GBK" w:cs="仿宋_GB2312" w:hint="eastAsia"/>
          <w:color w:val="000000"/>
          <w:sz w:val="33"/>
          <w:szCs w:val="30"/>
        </w:rPr>
        <w:t>万元。主要用于日常办公购买办公用品。</w:t>
      </w:r>
    </w:p>
    <w:p w:rsidR="008C5945" w:rsidRPr="00B34D90" w:rsidRDefault="004A1856" w:rsidP="00B34D90">
      <w:pPr>
        <w:widowControl/>
        <w:jc w:val="left"/>
        <w:rPr>
          <w:rFonts w:ascii="方正楷体_GBK" w:eastAsia="方正楷体_GBK" w:cs="楷体"/>
          <w:color w:val="000000"/>
          <w:sz w:val="33"/>
          <w:szCs w:val="30"/>
        </w:rPr>
      </w:pPr>
      <w:bookmarkStart w:id="58" w:name="_Toc15377224"/>
      <w:r w:rsidRPr="00B34D90">
        <w:rPr>
          <w:rFonts w:ascii="方正楷体_GBK" w:eastAsia="方正楷体_GBK" w:cs="楷体" w:hint="eastAsia"/>
          <w:color w:val="000000"/>
          <w:sz w:val="33"/>
          <w:szCs w:val="30"/>
        </w:rPr>
        <w:t>（三）国有资产占有使用情况</w:t>
      </w:r>
      <w:bookmarkEnd w:id="58"/>
    </w:p>
    <w:p w:rsidR="008C5945" w:rsidRPr="00E91195" w:rsidRDefault="004A1856" w:rsidP="00E91195">
      <w:pPr>
        <w:autoSpaceDE w:val="0"/>
        <w:autoSpaceDN w:val="0"/>
        <w:adjustRightInd w:val="0"/>
        <w:spacing w:line="600" w:lineRule="exact"/>
        <w:ind w:firstLineChars="200" w:firstLine="660"/>
        <w:jc w:val="left"/>
        <w:rPr>
          <w:rFonts w:eastAsia="方正仿宋_GBK" w:cs="仿宋_GB2312"/>
          <w:color w:val="000000"/>
          <w:sz w:val="33"/>
          <w:szCs w:val="30"/>
        </w:rPr>
      </w:pPr>
      <w:r w:rsidRPr="00E91195">
        <w:rPr>
          <w:rFonts w:eastAsia="方正仿宋_GBK" w:cs="仿宋_GB2312" w:hint="eastAsia"/>
          <w:color w:val="000000"/>
          <w:sz w:val="33"/>
          <w:szCs w:val="30"/>
        </w:rPr>
        <w:t>截至</w:t>
      </w:r>
      <w:r w:rsidRPr="00E91195">
        <w:rPr>
          <w:rFonts w:eastAsia="方正仿宋_GBK" w:cs="仿宋_GB2312" w:hint="eastAsia"/>
          <w:color w:val="000000"/>
          <w:sz w:val="33"/>
          <w:szCs w:val="30"/>
        </w:rPr>
        <w:t>2018</w:t>
      </w:r>
      <w:r w:rsidRPr="00E91195">
        <w:rPr>
          <w:rFonts w:eastAsia="方正仿宋_GBK" w:cs="仿宋_GB2312" w:hint="eastAsia"/>
          <w:color w:val="000000"/>
          <w:sz w:val="33"/>
          <w:szCs w:val="30"/>
        </w:rPr>
        <w:t>年</w:t>
      </w:r>
      <w:r w:rsidRPr="00E91195">
        <w:rPr>
          <w:rFonts w:eastAsia="方正仿宋_GBK" w:cs="仿宋_GB2312" w:hint="eastAsia"/>
          <w:color w:val="000000"/>
          <w:sz w:val="33"/>
          <w:szCs w:val="30"/>
        </w:rPr>
        <w:t>12</w:t>
      </w:r>
      <w:r w:rsidRPr="00E91195">
        <w:rPr>
          <w:rFonts w:eastAsia="方正仿宋_GBK" w:cs="仿宋_GB2312" w:hint="eastAsia"/>
          <w:color w:val="000000"/>
          <w:sz w:val="33"/>
          <w:szCs w:val="30"/>
        </w:rPr>
        <w:t>月</w:t>
      </w:r>
      <w:r w:rsidRPr="00E91195">
        <w:rPr>
          <w:rFonts w:eastAsia="方正仿宋_GBK" w:cs="仿宋_GB2312" w:hint="eastAsia"/>
          <w:color w:val="000000"/>
          <w:sz w:val="33"/>
          <w:szCs w:val="30"/>
        </w:rPr>
        <w:t>31</w:t>
      </w:r>
      <w:r w:rsidRPr="00E91195">
        <w:rPr>
          <w:rFonts w:eastAsia="方正仿宋_GBK" w:cs="仿宋_GB2312" w:hint="eastAsia"/>
          <w:color w:val="000000"/>
          <w:sz w:val="33"/>
          <w:szCs w:val="30"/>
        </w:rPr>
        <w:t>日，农业园区共有车辆</w:t>
      </w:r>
      <w:r w:rsidRPr="00E91195">
        <w:rPr>
          <w:rFonts w:eastAsia="方正仿宋_GBK" w:cs="仿宋_GB2312" w:hint="eastAsia"/>
          <w:color w:val="000000"/>
          <w:sz w:val="33"/>
          <w:szCs w:val="30"/>
        </w:rPr>
        <w:t>1</w:t>
      </w:r>
      <w:r w:rsidRPr="00E91195">
        <w:rPr>
          <w:rFonts w:eastAsia="方正仿宋_GBK" w:cs="仿宋_GB2312" w:hint="eastAsia"/>
          <w:color w:val="000000"/>
          <w:sz w:val="33"/>
          <w:szCs w:val="30"/>
        </w:rPr>
        <w:t>辆，其中：部级领导干部用车</w:t>
      </w:r>
      <w:r w:rsidRPr="00E91195">
        <w:rPr>
          <w:rFonts w:eastAsia="方正仿宋_GBK" w:cs="仿宋_GB2312" w:hint="eastAsia"/>
          <w:color w:val="000000"/>
          <w:sz w:val="33"/>
          <w:szCs w:val="30"/>
        </w:rPr>
        <w:t>0</w:t>
      </w:r>
      <w:r w:rsidRPr="00E91195">
        <w:rPr>
          <w:rFonts w:eastAsia="方正仿宋_GBK" w:cs="仿宋_GB2312" w:hint="eastAsia"/>
          <w:color w:val="000000"/>
          <w:sz w:val="33"/>
          <w:szCs w:val="30"/>
        </w:rPr>
        <w:t>辆、一般公务用车</w:t>
      </w:r>
      <w:r w:rsidRPr="00E91195">
        <w:rPr>
          <w:rFonts w:eastAsia="方正仿宋_GBK" w:cs="仿宋_GB2312" w:hint="eastAsia"/>
          <w:color w:val="000000"/>
          <w:sz w:val="33"/>
          <w:szCs w:val="30"/>
        </w:rPr>
        <w:t>1</w:t>
      </w:r>
      <w:r w:rsidRPr="00E91195">
        <w:rPr>
          <w:rFonts w:eastAsia="方正仿宋_GBK" w:cs="仿宋_GB2312" w:hint="eastAsia"/>
          <w:color w:val="000000"/>
          <w:sz w:val="33"/>
          <w:szCs w:val="30"/>
        </w:rPr>
        <w:t>辆、一般执法执勤用车</w:t>
      </w:r>
      <w:r w:rsidRPr="00E91195">
        <w:rPr>
          <w:rFonts w:eastAsia="方正仿宋_GBK" w:cs="仿宋_GB2312" w:hint="eastAsia"/>
          <w:color w:val="000000"/>
          <w:sz w:val="33"/>
          <w:szCs w:val="30"/>
        </w:rPr>
        <w:t>0</w:t>
      </w:r>
      <w:r w:rsidRPr="00E91195">
        <w:rPr>
          <w:rFonts w:eastAsia="方正仿宋_GBK" w:cs="仿宋_GB2312" w:hint="eastAsia"/>
          <w:color w:val="000000"/>
          <w:sz w:val="33"/>
          <w:szCs w:val="30"/>
        </w:rPr>
        <w:t>辆、特种专业技术用车</w:t>
      </w:r>
      <w:r w:rsidRPr="00E91195">
        <w:rPr>
          <w:rFonts w:eastAsia="方正仿宋_GBK" w:cs="仿宋_GB2312" w:hint="eastAsia"/>
          <w:color w:val="000000"/>
          <w:sz w:val="33"/>
          <w:szCs w:val="30"/>
        </w:rPr>
        <w:t>0</w:t>
      </w:r>
      <w:r w:rsidRPr="00E91195">
        <w:rPr>
          <w:rFonts w:eastAsia="方正仿宋_GBK" w:cs="仿宋_GB2312" w:hint="eastAsia"/>
          <w:color w:val="000000"/>
          <w:sz w:val="33"/>
          <w:szCs w:val="30"/>
        </w:rPr>
        <w:t>辆、其他用车</w:t>
      </w:r>
      <w:r w:rsidRPr="00E91195">
        <w:rPr>
          <w:rFonts w:eastAsia="方正仿宋_GBK" w:cs="仿宋_GB2312" w:hint="eastAsia"/>
          <w:color w:val="000000"/>
          <w:sz w:val="33"/>
          <w:szCs w:val="30"/>
        </w:rPr>
        <w:t>0</w:t>
      </w:r>
      <w:r w:rsidRPr="00E91195">
        <w:rPr>
          <w:rFonts w:eastAsia="方正仿宋_GBK" w:cs="仿宋_GB2312" w:hint="eastAsia"/>
          <w:color w:val="000000"/>
          <w:sz w:val="33"/>
          <w:szCs w:val="30"/>
        </w:rPr>
        <w:t>辆。</w:t>
      </w:r>
    </w:p>
    <w:p w:rsidR="008C5945" w:rsidRPr="00E91195" w:rsidRDefault="008C5945" w:rsidP="00E91195">
      <w:pPr>
        <w:autoSpaceDE w:val="0"/>
        <w:autoSpaceDN w:val="0"/>
        <w:adjustRightInd w:val="0"/>
        <w:spacing w:line="600" w:lineRule="exact"/>
        <w:ind w:firstLineChars="200" w:firstLine="660"/>
        <w:jc w:val="left"/>
        <w:rPr>
          <w:rFonts w:eastAsia="方正仿宋_GBK" w:cs="仿宋_GB2312"/>
          <w:color w:val="000000"/>
          <w:sz w:val="33"/>
          <w:szCs w:val="30"/>
        </w:rPr>
      </w:pPr>
    </w:p>
    <w:p w:rsidR="008C5945" w:rsidRPr="00F02F81" w:rsidRDefault="004A1856">
      <w:pPr>
        <w:spacing w:line="600" w:lineRule="exact"/>
        <w:jc w:val="center"/>
        <w:outlineLvl w:val="0"/>
        <w:rPr>
          <w:rStyle w:val="1Char"/>
          <w:rFonts w:ascii="方正小标宋_GBK" w:eastAsia="方正小标宋_GBK" w:cs="黑体" w:hint="eastAsia"/>
          <w:b w:val="0"/>
        </w:rPr>
      </w:pPr>
      <w:bookmarkStart w:id="59" w:name="_Toc15377225"/>
      <w:bookmarkStart w:id="60" w:name="_Toc15396613"/>
      <w:r w:rsidRPr="00F02F81">
        <w:rPr>
          <w:rFonts w:ascii="方正小标宋_GBK" w:eastAsia="方正小标宋_GBK" w:cs="黑体" w:hint="eastAsia"/>
          <w:color w:val="000000"/>
          <w:sz w:val="44"/>
          <w:szCs w:val="44"/>
        </w:rPr>
        <w:t>第三部分  名</w:t>
      </w:r>
      <w:r w:rsidRPr="00F02F81">
        <w:rPr>
          <w:rStyle w:val="1Char"/>
          <w:rFonts w:ascii="方正小标宋_GBK" w:eastAsia="方正小标宋_GBK" w:cs="黑体" w:hint="eastAsia"/>
          <w:b w:val="0"/>
        </w:rPr>
        <w:t>词解释</w:t>
      </w:r>
      <w:bookmarkEnd w:id="59"/>
      <w:bookmarkEnd w:id="60"/>
    </w:p>
    <w:p w:rsidR="008C5945" w:rsidRPr="00E91195" w:rsidRDefault="008C5945">
      <w:pPr>
        <w:spacing w:line="600" w:lineRule="exact"/>
        <w:jc w:val="left"/>
        <w:rPr>
          <w:rFonts w:eastAsia="方正仿宋_GBK" w:cs="仿宋_GB2312"/>
          <w:color w:val="000000"/>
          <w:sz w:val="33"/>
          <w:szCs w:val="30"/>
        </w:rPr>
      </w:pPr>
    </w:p>
    <w:p w:rsidR="004E0097" w:rsidRPr="00E91195" w:rsidRDefault="004A1856">
      <w:pPr>
        <w:widowControl/>
        <w:spacing w:line="360" w:lineRule="auto"/>
        <w:jc w:val="left"/>
        <w:rPr>
          <w:rFonts w:eastAsia="方正仿宋_GBK" w:cs="仿宋_GB2312" w:hint="eastAsia"/>
          <w:color w:val="000000"/>
          <w:sz w:val="33"/>
          <w:szCs w:val="30"/>
        </w:rPr>
      </w:pPr>
      <w:bookmarkStart w:id="61" w:name="_Toc15377226"/>
      <w:r w:rsidRPr="00E91195">
        <w:rPr>
          <w:rFonts w:eastAsia="方正仿宋_GBK" w:cs="微软雅黑" w:hint="eastAsia"/>
          <w:color w:val="000000"/>
          <w:kern w:val="0"/>
          <w:sz w:val="33"/>
          <w:szCs w:val="21"/>
          <w:lang w:bidi="ar"/>
        </w:rPr>
        <w:lastRenderedPageBreak/>
        <w:t xml:space="preserve">　</w:t>
      </w:r>
      <w:r w:rsidR="00225DE1">
        <w:rPr>
          <w:rFonts w:eastAsia="方正仿宋_GBK" w:cs="微软雅黑" w:hint="eastAsia"/>
          <w:color w:val="000000"/>
          <w:kern w:val="0"/>
          <w:sz w:val="33"/>
          <w:szCs w:val="21"/>
          <w:lang w:bidi="ar"/>
        </w:rPr>
        <w:t xml:space="preserve"> </w:t>
      </w:r>
      <w:r w:rsidRPr="00E91195">
        <w:rPr>
          <w:rFonts w:eastAsia="方正仿宋_GBK" w:cs="仿宋_GB2312" w:hint="eastAsia"/>
          <w:color w:val="000000"/>
          <w:sz w:val="33"/>
          <w:szCs w:val="30"/>
        </w:rPr>
        <w:t>1.</w:t>
      </w:r>
      <w:r w:rsidRPr="00E91195">
        <w:rPr>
          <w:rFonts w:eastAsia="方正仿宋_GBK" w:cs="仿宋_GB2312" w:hint="eastAsia"/>
          <w:color w:val="000000"/>
          <w:sz w:val="33"/>
          <w:szCs w:val="30"/>
        </w:rPr>
        <w:t>财政拨款收入：指县级财政当年拨付的资金。</w:t>
      </w:r>
    </w:p>
    <w:p w:rsidR="004E0097" w:rsidRPr="00E91195" w:rsidRDefault="004A1856" w:rsidP="004E0097">
      <w:pPr>
        <w:widowControl/>
        <w:spacing w:line="360" w:lineRule="auto"/>
        <w:ind w:firstLine="600"/>
        <w:jc w:val="left"/>
        <w:rPr>
          <w:rFonts w:eastAsia="方正仿宋_GBK" w:cs="仿宋_GB2312" w:hint="eastAsia"/>
          <w:color w:val="000000"/>
          <w:sz w:val="33"/>
          <w:szCs w:val="30"/>
        </w:rPr>
      </w:pPr>
      <w:r w:rsidRPr="00E91195">
        <w:rPr>
          <w:rFonts w:eastAsia="方正仿宋_GBK" w:cs="仿宋_GB2312" w:hint="eastAsia"/>
          <w:color w:val="000000"/>
          <w:sz w:val="33"/>
          <w:szCs w:val="30"/>
        </w:rPr>
        <w:t>2.</w:t>
      </w:r>
      <w:r w:rsidRPr="00E91195">
        <w:rPr>
          <w:rFonts w:eastAsia="方正仿宋_GBK" w:cs="仿宋_GB2312" w:hint="eastAsia"/>
          <w:color w:val="000000"/>
          <w:sz w:val="33"/>
          <w:szCs w:val="30"/>
        </w:rPr>
        <w:t>社会保障和就业支出（类）行政事业单位离退休（款）机关事业单位基本养老保险缴费支出（项）：指机关事业单位实施养老保险制度由单位缴纳的基本养老保险支出。</w:t>
      </w:r>
    </w:p>
    <w:p w:rsidR="004E0097" w:rsidRPr="00E91195" w:rsidRDefault="004A1856" w:rsidP="004E0097">
      <w:pPr>
        <w:widowControl/>
        <w:spacing w:line="360" w:lineRule="auto"/>
        <w:ind w:firstLine="600"/>
        <w:jc w:val="left"/>
        <w:rPr>
          <w:rFonts w:eastAsia="方正仿宋_GBK" w:cs="仿宋_GB2312" w:hint="eastAsia"/>
          <w:color w:val="000000"/>
          <w:sz w:val="33"/>
          <w:szCs w:val="30"/>
        </w:rPr>
      </w:pPr>
      <w:r w:rsidRPr="00E91195">
        <w:rPr>
          <w:rFonts w:eastAsia="方正仿宋_GBK" w:cs="仿宋_GB2312" w:hint="eastAsia"/>
          <w:color w:val="000000"/>
          <w:sz w:val="33"/>
          <w:szCs w:val="30"/>
        </w:rPr>
        <w:t>3.</w:t>
      </w:r>
      <w:r w:rsidRPr="00E91195">
        <w:rPr>
          <w:rFonts w:eastAsia="方正仿宋_GBK" w:cs="仿宋_GB2312" w:hint="eastAsia"/>
          <w:color w:val="000000"/>
          <w:sz w:val="33"/>
          <w:szCs w:val="30"/>
        </w:rPr>
        <w:t>社会保障和就业支出（类）行政事业单位离退休（款）机关事业单位职业年金缴费支出（项）：指机关事业单位实施养老保险制度由单位实际缴纳的职业年金支出。</w:t>
      </w:r>
    </w:p>
    <w:p w:rsidR="004E0097" w:rsidRPr="00E91195" w:rsidRDefault="004A1856" w:rsidP="004E0097">
      <w:pPr>
        <w:widowControl/>
        <w:spacing w:line="360" w:lineRule="auto"/>
        <w:ind w:firstLine="600"/>
        <w:jc w:val="left"/>
        <w:rPr>
          <w:rFonts w:eastAsia="方正仿宋_GBK" w:cs="仿宋_GB2312" w:hint="eastAsia"/>
          <w:color w:val="000000"/>
          <w:sz w:val="33"/>
          <w:szCs w:val="30"/>
        </w:rPr>
      </w:pPr>
      <w:r w:rsidRPr="00E91195">
        <w:rPr>
          <w:rFonts w:eastAsia="方正仿宋_GBK" w:cs="仿宋_GB2312" w:hint="eastAsia"/>
          <w:color w:val="000000"/>
          <w:sz w:val="33"/>
          <w:szCs w:val="30"/>
        </w:rPr>
        <w:t>4.</w:t>
      </w:r>
      <w:r w:rsidRPr="00E91195">
        <w:rPr>
          <w:rFonts w:eastAsia="方正仿宋_GBK" w:cs="仿宋_GB2312" w:hint="eastAsia"/>
          <w:color w:val="000000"/>
          <w:sz w:val="33"/>
          <w:szCs w:val="30"/>
        </w:rPr>
        <w:t>医疗卫生与计划生育支出（类）行政事业单位医疗（款）事业单位医疗（项）：指财政部门集中安排的事业单位基本医疗保险缴费经费。</w:t>
      </w:r>
    </w:p>
    <w:p w:rsidR="004E0097" w:rsidRPr="00E91195" w:rsidRDefault="004A1856" w:rsidP="004E0097">
      <w:pPr>
        <w:widowControl/>
        <w:spacing w:line="360" w:lineRule="auto"/>
        <w:ind w:firstLine="600"/>
        <w:jc w:val="left"/>
        <w:rPr>
          <w:rFonts w:eastAsia="方正仿宋_GBK" w:cs="仿宋_GB2312" w:hint="eastAsia"/>
          <w:color w:val="000000"/>
          <w:sz w:val="33"/>
          <w:szCs w:val="30"/>
        </w:rPr>
      </w:pPr>
      <w:r w:rsidRPr="00E91195">
        <w:rPr>
          <w:rFonts w:eastAsia="方正仿宋_GBK" w:cs="仿宋_GB2312" w:hint="eastAsia"/>
          <w:color w:val="000000"/>
          <w:sz w:val="33"/>
          <w:szCs w:val="30"/>
        </w:rPr>
        <w:t>5.</w:t>
      </w:r>
      <w:r w:rsidRPr="00E91195">
        <w:rPr>
          <w:rFonts w:eastAsia="方正仿宋_GBK" w:cs="仿宋_GB2312" w:hint="eastAsia"/>
          <w:color w:val="000000"/>
          <w:sz w:val="33"/>
          <w:szCs w:val="30"/>
        </w:rPr>
        <w:t>农林水支出（类）农业（款）事业运行（项）：指用于农业事业单位基本支出，事业单位设施、系统运行与资产维护等方面支出。</w:t>
      </w:r>
    </w:p>
    <w:p w:rsidR="004E0097" w:rsidRPr="00E91195" w:rsidRDefault="004A1856" w:rsidP="004E0097">
      <w:pPr>
        <w:widowControl/>
        <w:spacing w:line="360" w:lineRule="auto"/>
        <w:ind w:firstLine="600"/>
        <w:jc w:val="left"/>
        <w:rPr>
          <w:rFonts w:eastAsia="方正仿宋_GBK" w:cs="仿宋_GB2312" w:hint="eastAsia"/>
          <w:color w:val="000000"/>
          <w:sz w:val="33"/>
          <w:szCs w:val="30"/>
        </w:rPr>
      </w:pPr>
      <w:r w:rsidRPr="00E91195">
        <w:rPr>
          <w:rFonts w:eastAsia="方正仿宋_GBK" w:cs="仿宋_GB2312" w:hint="eastAsia"/>
          <w:color w:val="000000"/>
          <w:sz w:val="33"/>
          <w:szCs w:val="30"/>
        </w:rPr>
        <w:t>6.</w:t>
      </w:r>
      <w:r w:rsidRPr="00E91195">
        <w:rPr>
          <w:rFonts w:eastAsia="方正仿宋_GBK" w:cs="仿宋_GB2312" w:hint="eastAsia"/>
          <w:color w:val="000000"/>
          <w:sz w:val="33"/>
          <w:szCs w:val="30"/>
        </w:rPr>
        <w:t>农林水支出（类）农业（款）其他农业支出（项）：指其他用于农业方面的支出。</w:t>
      </w:r>
    </w:p>
    <w:p w:rsidR="004E0097" w:rsidRPr="00E91195" w:rsidRDefault="004A1856" w:rsidP="004E0097">
      <w:pPr>
        <w:widowControl/>
        <w:spacing w:line="360" w:lineRule="auto"/>
        <w:ind w:firstLine="600"/>
        <w:jc w:val="left"/>
        <w:rPr>
          <w:rFonts w:eastAsia="方正仿宋_GBK" w:cs="仿宋_GB2312" w:hint="eastAsia"/>
          <w:color w:val="000000"/>
          <w:sz w:val="33"/>
          <w:szCs w:val="30"/>
        </w:rPr>
      </w:pPr>
      <w:r w:rsidRPr="00E91195">
        <w:rPr>
          <w:rFonts w:eastAsia="方正仿宋_GBK" w:cs="仿宋_GB2312" w:hint="eastAsia"/>
          <w:color w:val="000000"/>
          <w:sz w:val="33"/>
          <w:szCs w:val="30"/>
        </w:rPr>
        <w:t>7.</w:t>
      </w:r>
      <w:r w:rsidRPr="00E91195">
        <w:rPr>
          <w:rFonts w:eastAsia="方正仿宋_GBK" w:cs="仿宋_GB2312" w:hint="eastAsia"/>
          <w:color w:val="000000"/>
          <w:sz w:val="33"/>
          <w:szCs w:val="30"/>
        </w:rPr>
        <w:t>住房保障支出（类）住房改革支出（款）住房公积金（项）：指行政事业单位按人力资源和社会保障部、财政部规定的基本工资和津贴补贴以及规定比例为职工缴纳的住房公积金。</w:t>
      </w:r>
    </w:p>
    <w:p w:rsidR="004E0097" w:rsidRPr="00E91195" w:rsidRDefault="004A1856" w:rsidP="004E0097">
      <w:pPr>
        <w:widowControl/>
        <w:spacing w:line="360" w:lineRule="auto"/>
        <w:ind w:firstLine="600"/>
        <w:jc w:val="left"/>
        <w:rPr>
          <w:rFonts w:eastAsia="方正仿宋_GBK" w:cs="仿宋_GB2312" w:hint="eastAsia"/>
          <w:color w:val="000000"/>
          <w:sz w:val="33"/>
          <w:szCs w:val="30"/>
        </w:rPr>
      </w:pPr>
      <w:r w:rsidRPr="00E91195">
        <w:rPr>
          <w:rFonts w:eastAsia="方正仿宋_GBK" w:cs="仿宋_GB2312" w:hint="eastAsia"/>
          <w:color w:val="000000"/>
          <w:sz w:val="33"/>
          <w:szCs w:val="30"/>
        </w:rPr>
        <w:t>8.</w:t>
      </w:r>
      <w:r w:rsidRPr="00E91195">
        <w:rPr>
          <w:rFonts w:eastAsia="方正仿宋_GBK" w:cs="仿宋_GB2312" w:hint="eastAsia"/>
          <w:color w:val="000000"/>
          <w:sz w:val="33"/>
          <w:szCs w:val="30"/>
        </w:rPr>
        <w:t>事业收入：指事业单位开展专业业务活动及辅助活动所取得的收入。</w:t>
      </w:r>
    </w:p>
    <w:p w:rsidR="004E0097" w:rsidRPr="00E91195" w:rsidRDefault="004A1856" w:rsidP="004E0097">
      <w:pPr>
        <w:widowControl/>
        <w:spacing w:line="360" w:lineRule="auto"/>
        <w:ind w:firstLine="600"/>
        <w:jc w:val="left"/>
        <w:rPr>
          <w:rFonts w:eastAsia="方正仿宋_GBK" w:cs="仿宋_GB2312" w:hint="eastAsia"/>
          <w:color w:val="000000"/>
          <w:sz w:val="33"/>
          <w:szCs w:val="30"/>
        </w:rPr>
      </w:pPr>
      <w:r w:rsidRPr="00E91195">
        <w:rPr>
          <w:rFonts w:eastAsia="方正仿宋_GBK" w:cs="仿宋_GB2312" w:hint="eastAsia"/>
          <w:color w:val="000000"/>
          <w:sz w:val="33"/>
          <w:szCs w:val="30"/>
        </w:rPr>
        <w:lastRenderedPageBreak/>
        <w:t>9.</w:t>
      </w:r>
      <w:r w:rsidRPr="00E91195">
        <w:rPr>
          <w:rFonts w:eastAsia="方正仿宋_GBK" w:cs="仿宋_GB2312" w:hint="eastAsia"/>
          <w:color w:val="000000"/>
          <w:sz w:val="33"/>
          <w:szCs w:val="30"/>
        </w:rPr>
        <w:t>经营收入：指事业单位在专业业务活动及其辅助活动之外开展非独立核算经营活动取得的收入。</w:t>
      </w:r>
    </w:p>
    <w:p w:rsidR="004E0097" w:rsidRPr="00E91195" w:rsidRDefault="004A1856" w:rsidP="004E0097">
      <w:pPr>
        <w:widowControl/>
        <w:spacing w:line="360" w:lineRule="auto"/>
        <w:ind w:firstLine="600"/>
        <w:jc w:val="left"/>
        <w:rPr>
          <w:rFonts w:eastAsia="方正仿宋_GBK" w:cs="仿宋_GB2312" w:hint="eastAsia"/>
          <w:color w:val="000000"/>
          <w:sz w:val="33"/>
          <w:szCs w:val="30"/>
        </w:rPr>
      </w:pPr>
      <w:r w:rsidRPr="00E91195">
        <w:rPr>
          <w:rFonts w:eastAsia="方正仿宋_GBK" w:cs="仿宋_GB2312" w:hint="eastAsia"/>
          <w:color w:val="000000"/>
          <w:sz w:val="33"/>
          <w:szCs w:val="30"/>
        </w:rPr>
        <w:t>10.</w:t>
      </w:r>
      <w:r w:rsidRPr="00E91195">
        <w:rPr>
          <w:rFonts w:eastAsia="方正仿宋_GBK" w:cs="仿宋_GB2312" w:hint="eastAsia"/>
          <w:color w:val="000000"/>
          <w:sz w:val="33"/>
          <w:szCs w:val="30"/>
        </w:rPr>
        <w:t>其他收入：指除上述“财政拨款收入”、“事业收入”、“经营收入”等以外的收入。</w:t>
      </w:r>
      <w:r w:rsidR="004E0097" w:rsidRPr="00E91195">
        <w:rPr>
          <w:rFonts w:eastAsia="方正仿宋_GBK" w:cs="仿宋_GB2312" w:hint="eastAsia"/>
          <w:color w:val="000000"/>
          <w:sz w:val="33"/>
          <w:szCs w:val="30"/>
        </w:rPr>
        <w:t xml:space="preserve"> </w:t>
      </w:r>
    </w:p>
    <w:p w:rsidR="004E0097" w:rsidRPr="00E91195" w:rsidRDefault="004A1856" w:rsidP="004E0097">
      <w:pPr>
        <w:widowControl/>
        <w:spacing w:line="360" w:lineRule="auto"/>
        <w:ind w:firstLine="600"/>
        <w:jc w:val="left"/>
        <w:rPr>
          <w:rFonts w:eastAsia="方正仿宋_GBK" w:cs="仿宋_GB2312" w:hint="eastAsia"/>
          <w:color w:val="000000"/>
          <w:sz w:val="33"/>
          <w:szCs w:val="30"/>
        </w:rPr>
      </w:pPr>
      <w:r w:rsidRPr="00E91195">
        <w:rPr>
          <w:rFonts w:eastAsia="方正仿宋_GBK" w:cs="仿宋_GB2312" w:hint="eastAsia"/>
          <w:color w:val="000000"/>
          <w:sz w:val="33"/>
          <w:szCs w:val="30"/>
        </w:rPr>
        <w:t>11.</w:t>
      </w:r>
      <w:r w:rsidRPr="00E91195">
        <w:rPr>
          <w:rFonts w:eastAsia="方正仿宋_GBK" w:cs="仿宋_GB2312" w:hint="eastAsia"/>
          <w:color w:val="000000"/>
          <w:sz w:val="33"/>
          <w:szCs w:val="30"/>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rsidR="004E0097" w:rsidRPr="00E91195" w:rsidRDefault="004A1856" w:rsidP="004E0097">
      <w:pPr>
        <w:widowControl/>
        <w:spacing w:line="360" w:lineRule="auto"/>
        <w:ind w:firstLine="600"/>
        <w:jc w:val="left"/>
        <w:rPr>
          <w:rFonts w:eastAsia="方正仿宋_GBK" w:cs="仿宋_GB2312" w:hint="eastAsia"/>
          <w:color w:val="000000"/>
          <w:sz w:val="33"/>
          <w:szCs w:val="30"/>
        </w:rPr>
      </w:pPr>
      <w:r w:rsidRPr="00E91195">
        <w:rPr>
          <w:rFonts w:eastAsia="方正仿宋_GBK" w:cs="仿宋_GB2312" w:hint="eastAsia"/>
          <w:color w:val="000000"/>
          <w:sz w:val="33"/>
          <w:szCs w:val="30"/>
        </w:rPr>
        <w:t>12.</w:t>
      </w:r>
      <w:r w:rsidRPr="00E91195">
        <w:rPr>
          <w:rFonts w:eastAsia="方正仿宋_GBK" w:cs="仿宋_GB2312" w:hint="eastAsia"/>
          <w:color w:val="000000"/>
          <w:sz w:val="33"/>
          <w:szCs w:val="30"/>
        </w:rPr>
        <w:t>年初结转和结余：指以前年度尚未完成、结转到本年按有关规定继续使用的资金。</w:t>
      </w:r>
    </w:p>
    <w:p w:rsidR="004E0097" w:rsidRPr="00E91195" w:rsidRDefault="004A1856" w:rsidP="004E0097">
      <w:pPr>
        <w:widowControl/>
        <w:spacing w:line="360" w:lineRule="auto"/>
        <w:ind w:firstLine="600"/>
        <w:jc w:val="left"/>
        <w:rPr>
          <w:rFonts w:eastAsia="方正仿宋_GBK" w:cs="仿宋_GB2312" w:hint="eastAsia"/>
          <w:color w:val="000000"/>
          <w:sz w:val="33"/>
          <w:szCs w:val="30"/>
        </w:rPr>
      </w:pPr>
      <w:r w:rsidRPr="00E91195">
        <w:rPr>
          <w:rFonts w:eastAsia="方正仿宋_GBK" w:cs="仿宋_GB2312" w:hint="eastAsia"/>
          <w:color w:val="000000"/>
          <w:sz w:val="33"/>
          <w:szCs w:val="30"/>
        </w:rPr>
        <w:t>13.</w:t>
      </w:r>
      <w:r w:rsidRPr="00E91195">
        <w:rPr>
          <w:rFonts w:eastAsia="方正仿宋_GBK" w:cs="仿宋_GB2312" w:hint="eastAsia"/>
          <w:color w:val="000000"/>
          <w:sz w:val="33"/>
          <w:szCs w:val="30"/>
        </w:rPr>
        <w:t>结余分配：指事业单位按规定提取的职工福利基金、事业基金和缴纳的所得税，以及建设单位按规定应交回的基本建设竣工项目结余资金。</w:t>
      </w:r>
    </w:p>
    <w:p w:rsidR="004E0097" w:rsidRPr="00E91195" w:rsidRDefault="004A1856" w:rsidP="004E0097">
      <w:pPr>
        <w:widowControl/>
        <w:spacing w:line="360" w:lineRule="auto"/>
        <w:ind w:firstLine="600"/>
        <w:jc w:val="left"/>
        <w:rPr>
          <w:rFonts w:eastAsia="方正仿宋_GBK" w:cs="仿宋_GB2312" w:hint="eastAsia"/>
          <w:color w:val="000000"/>
          <w:sz w:val="33"/>
          <w:szCs w:val="30"/>
        </w:rPr>
      </w:pPr>
      <w:r w:rsidRPr="00E91195">
        <w:rPr>
          <w:rFonts w:eastAsia="方正仿宋_GBK" w:cs="仿宋_GB2312" w:hint="eastAsia"/>
          <w:color w:val="000000"/>
          <w:sz w:val="33"/>
          <w:szCs w:val="30"/>
        </w:rPr>
        <w:t>14.</w:t>
      </w:r>
      <w:r w:rsidRPr="00E91195">
        <w:rPr>
          <w:rFonts w:eastAsia="方正仿宋_GBK" w:cs="仿宋_GB2312" w:hint="eastAsia"/>
          <w:color w:val="000000"/>
          <w:sz w:val="33"/>
          <w:szCs w:val="30"/>
        </w:rPr>
        <w:t>年末结转和结余：指本年度或以前年度预算安排、因客观条件发生变化无法按原计划实施，需延迟到以后年度按有关规定继续使用的资金。</w:t>
      </w:r>
    </w:p>
    <w:p w:rsidR="004E0097" w:rsidRPr="00E91195" w:rsidRDefault="004A1856" w:rsidP="004E0097">
      <w:pPr>
        <w:widowControl/>
        <w:spacing w:line="360" w:lineRule="auto"/>
        <w:ind w:firstLine="600"/>
        <w:jc w:val="left"/>
        <w:rPr>
          <w:rFonts w:eastAsia="方正仿宋_GBK" w:cs="仿宋_GB2312" w:hint="eastAsia"/>
          <w:color w:val="000000"/>
          <w:sz w:val="33"/>
          <w:szCs w:val="30"/>
        </w:rPr>
      </w:pPr>
      <w:r w:rsidRPr="00E91195">
        <w:rPr>
          <w:rFonts w:eastAsia="方正仿宋_GBK" w:cs="仿宋_GB2312" w:hint="eastAsia"/>
          <w:color w:val="000000"/>
          <w:sz w:val="33"/>
          <w:szCs w:val="30"/>
        </w:rPr>
        <w:t>15.</w:t>
      </w:r>
      <w:r w:rsidRPr="00E91195">
        <w:rPr>
          <w:rFonts w:eastAsia="方正仿宋_GBK" w:cs="仿宋_GB2312" w:hint="eastAsia"/>
          <w:color w:val="000000"/>
          <w:sz w:val="33"/>
          <w:szCs w:val="30"/>
        </w:rPr>
        <w:t>基本支出：指为保障机构正常运转、完成日常工作任务而发生的人员支出和公用支出。</w:t>
      </w:r>
    </w:p>
    <w:p w:rsidR="004E0097" w:rsidRPr="00E91195" w:rsidRDefault="004A1856" w:rsidP="004E0097">
      <w:pPr>
        <w:widowControl/>
        <w:spacing w:line="360" w:lineRule="auto"/>
        <w:ind w:firstLine="600"/>
        <w:jc w:val="left"/>
        <w:rPr>
          <w:rFonts w:eastAsia="方正仿宋_GBK" w:cs="仿宋_GB2312" w:hint="eastAsia"/>
          <w:color w:val="000000"/>
          <w:sz w:val="33"/>
          <w:szCs w:val="30"/>
        </w:rPr>
      </w:pPr>
      <w:r w:rsidRPr="00E91195">
        <w:rPr>
          <w:rFonts w:eastAsia="方正仿宋_GBK" w:cs="仿宋_GB2312" w:hint="eastAsia"/>
          <w:color w:val="000000"/>
          <w:sz w:val="33"/>
          <w:szCs w:val="30"/>
        </w:rPr>
        <w:t>16.</w:t>
      </w:r>
      <w:r w:rsidRPr="00E91195">
        <w:rPr>
          <w:rFonts w:eastAsia="方正仿宋_GBK" w:cs="仿宋_GB2312" w:hint="eastAsia"/>
          <w:color w:val="000000"/>
          <w:sz w:val="33"/>
          <w:szCs w:val="30"/>
        </w:rPr>
        <w:t>项目支出：指在基本支出之外为完成特定行政任务和事业发展目标所发生的支出。</w:t>
      </w:r>
    </w:p>
    <w:p w:rsidR="004E0097" w:rsidRPr="00E91195" w:rsidRDefault="004A1856" w:rsidP="004E0097">
      <w:pPr>
        <w:widowControl/>
        <w:spacing w:line="360" w:lineRule="auto"/>
        <w:ind w:firstLine="600"/>
        <w:jc w:val="left"/>
        <w:rPr>
          <w:rFonts w:eastAsia="方正仿宋_GBK" w:cs="仿宋_GB2312" w:hint="eastAsia"/>
          <w:color w:val="000000"/>
          <w:sz w:val="33"/>
          <w:szCs w:val="30"/>
        </w:rPr>
      </w:pPr>
      <w:r w:rsidRPr="00E91195">
        <w:rPr>
          <w:rFonts w:eastAsia="方正仿宋_GBK" w:cs="仿宋_GB2312" w:hint="eastAsia"/>
          <w:color w:val="000000"/>
          <w:sz w:val="33"/>
          <w:szCs w:val="30"/>
        </w:rPr>
        <w:lastRenderedPageBreak/>
        <w:t>17.</w:t>
      </w:r>
      <w:r w:rsidRPr="00E91195">
        <w:rPr>
          <w:rFonts w:eastAsia="方正仿宋_GBK" w:cs="仿宋_GB2312" w:hint="eastAsia"/>
          <w:color w:val="000000"/>
          <w:sz w:val="33"/>
          <w:szCs w:val="30"/>
        </w:rPr>
        <w:t>经营支出：指事业单位在专业业务活动及其辅助活动之外开展非独立核算经营活动发生的支出。</w:t>
      </w:r>
      <w:r w:rsidR="004E0097" w:rsidRPr="00E91195">
        <w:rPr>
          <w:rFonts w:eastAsia="方正仿宋_GBK" w:cs="仿宋_GB2312" w:hint="eastAsia"/>
          <w:color w:val="000000"/>
          <w:sz w:val="33"/>
          <w:szCs w:val="30"/>
        </w:rPr>
        <w:t xml:space="preserve"> </w:t>
      </w:r>
    </w:p>
    <w:p w:rsidR="008C5945" w:rsidRPr="00E91195" w:rsidRDefault="004A1856" w:rsidP="004E0097">
      <w:pPr>
        <w:widowControl/>
        <w:spacing w:line="360" w:lineRule="auto"/>
        <w:ind w:firstLine="600"/>
        <w:jc w:val="left"/>
        <w:rPr>
          <w:rFonts w:eastAsia="方正仿宋_GBK" w:cs="微软雅黑"/>
          <w:color w:val="000000"/>
          <w:sz w:val="33"/>
          <w:szCs w:val="21"/>
        </w:rPr>
      </w:pPr>
      <w:r w:rsidRPr="00E91195">
        <w:rPr>
          <w:rFonts w:eastAsia="方正仿宋_GBK" w:cs="仿宋_GB2312" w:hint="eastAsia"/>
          <w:color w:val="000000"/>
          <w:sz w:val="33"/>
          <w:szCs w:val="30"/>
        </w:rPr>
        <w:t>18.</w:t>
      </w:r>
      <w:r w:rsidRPr="00E91195">
        <w:rPr>
          <w:rFonts w:eastAsia="方正仿宋_GBK" w:cs="仿宋_GB2312" w:hint="eastAsia"/>
          <w:color w:val="000000"/>
          <w:sz w:val="33"/>
          <w:szCs w:val="30"/>
        </w:rPr>
        <w:t>“三公”经费：纳入财政预决算管理的“三公”经费，是指部门用财政拨款安排的因公出国（境）费、公务用车购置及运行费和公务接待费。其中，因公出国（境）</w:t>
      </w:r>
      <w:proofErr w:type="gramStart"/>
      <w:r w:rsidRPr="00E91195">
        <w:rPr>
          <w:rFonts w:eastAsia="方正仿宋_GBK" w:cs="仿宋_GB2312" w:hint="eastAsia"/>
          <w:color w:val="000000"/>
          <w:sz w:val="33"/>
          <w:szCs w:val="30"/>
        </w:rPr>
        <w:t>费反映</w:t>
      </w:r>
      <w:proofErr w:type="gramEnd"/>
      <w:r w:rsidRPr="00E91195">
        <w:rPr>
          <w:rFonts w:eastAsia="方正仿宋_GBK" w:cs="仿宋_GB2312" w:hint="eastAsia"/>
          <w:color w:val="000000"/>
          <w:sz w:val="33"/>
          <w:szCs w:val="30"/>
        </w:rPr>
        <w:t>单位公务出国（境）的国际旅费、国外城市间交通费、住宿费、伙食费、培训费、公杂费等支出；公务用车购置及运行</w:t>
      </w:r>
      <w:proofErr w:type="gramStart"/>
      <w:r w:rsidRPr="00E91195">
        <w:rPr>
          <w:rFonts w:eastAsia="方正仿宋_GBK" w:cs="仿宋_GB2312" w:hint="eastAsia"/>
          <w:color w:val="000000"/>
          <w:sz w:val="33"/>
          <w:szCs w:val="30"/>
        </w:rPr>
        <w:t>费反映</w:t>
      </w:r>
      <w:proofErr w:type="gramEnd"/>
      <w:r w:rsidRPr="00E91195">
        <w:rPr>
          <w:rFonts w:eastAsia="方正仿宋_GBK" w:cs="仿宋_GB2312" w:hint="eastAsia"/>
          <w:color w:val="000000"/>
          <w:sz w:val="33"/>
          <w:szCs w:val="30"/>
        </w:rPr>
        <w:t>单位公务用车车辆购置支出（</w:t>
      </w:r>
      <w:proofErr w:type="gramStart"/>
      <w:r w:rsidRPr="00E91195">
        <w:rPr>
          <w:rFonts w:eastAsia="方正仿宋_GBK" w:cs="仿宋_GB2312" w:hint="eastAsia"/>
          <w:color w:val="000000"/>
          <w:sz w:val="33"/>
          <w:szCs w:val="30"/>
        </w:rPr>
        <w:t>含车辆</w:t>
      </w:r>
      <w:proofErr w:type="gramEnd"/>
      <w:r w:rsidRPr="00E91195">
        <w:rPr>
          <w:rFonts w:eastAsia="方正仿宋_GBK" w:cs="仿宋_GB2312" w:hint="eastAsia"/>
          <w:color w:val="000000"/>
          <w:sz w:val="33"/>
          <w:szCs w:val="30"/>
        </w:rPr>
        <w:t>购置税）及租用费、燃料费、维修费、过路过桥费、保险费、安全奖励费用等支出；公务接待</w:t>
      </w:r>
      <w:proofErr w:type="gramStart"/>
      <w:r w:rsidRPr="00E91195">
        <w:rPr>
          <w:rFonts w:eastAsia="方正仿宋_GBK" w:cs="仿宋_GB2312" w:hint="eastAsia"/>
          <w:color w:val="000000"/>
          <w:sz w:val="33"/>
          <w:szCs w:val="30"/>
        </w:rPr>
        <w:t>费反映</w:t>
      </w:r>
      <w:proofErr w:type="gramEnd"/>
      <w:r w:rsidRPr="00E91195">
        <w:rPr>
          <w:rFonts w:eastAsia="方正仿宋_GBK" w:cs="仿宋_GB2312" w:hint="eastAsia"/>
          <w:color w:val="000000"/>
          <w:sz w:val="33"/>
          <w:szCs w:val="30"/>
        </w:rPr>
        <w:t>单位按规定开支的各类公务接待（含外宾接待）支出。</w:t>
      </w:r>
    </w:p>
    <w:p w:rsidR="008C5945" w:rsidRPr="00E91195" w:rsidRDefault="008C5945">
      <w:pPr>
        <w:spacing w:line="360" w:lineRule="auto"/>
        <w:rPr>
          <w:rFonts w:eastAsia="方正仿宋_GBK"/>
          <w:sz w:val="33"/>
        </w:rPr>
      </w:pPr>
    </w:p>
    <w:p w:rsidR="008C5945" w:rsidRPr="00E91195" w:rsidRDefault="004A1856">
      <w:pPr>
        <w:spacing w:line="600" w:lineRule="exact"/>
        <w:jc w:val="center"/>
        <w:outlineLvl w:val="0"/>
        <w:rPr>
          <w:rStyle w:val="1Char"/>
          <w:rFonts w:eastAsia="方正仿宋_GBK" w:cs="黑体"/>
          <w:b w:val="0"/>
          <w:sz w:val="33"/>
          <w:szCs w:val="30"/>
        </w:rPr>
      </w:pPr>
      <w:r w:rsidRPr="00E91195">
        <w:rPr>
          <w:rFonts w:eastAsia="方正仿宋_GBK" w:cs="仿宋_GB2312" w:hint="eastAsia"/>
          <w:color w:val="000000"/>
          <w:sz w:val="33"/>
          <w:szCs w:val="30"/>
        </w:rPr>
        <w:br w:type="page"/>
      </w:r>
      <w:bookmarkStart w:id="62" w:name="_Toc15396614"/>
      <w:r w:rsidRPr="00F02F81">
        <w:rPr>
          <w:rFonts w:ascii="方正小标宋_GBK" w:eastAsia="方正小标宋_GBK" w:cs="黑体" w:hint="eastAsia"/>
          <w:color w:val="000000"/>
          <w:sz w:val="44"/>
          <w:szCs w:val="44"/>
        </w:rPr>
        <w:lastRenderedPageBreak/>
        <w:t>第</w:t>
      </w:r>
      <w:r w:rsidRPr="00F02F81">
        <w:rPr>
          <w:rFonts w:ascii="方正小标宋_GBK" w:eastAsia="方正小标宋_GBK" w:hint="eastAsia"/>
          <w:bCs/>
          <w:color w:val="000000"/>
          <w:sz w:val="44"/>
        </w:rPr>
        <w:t>四部分 附件</w:t>
      </w:r>
      <w:bookmarkEnd w:id="62"/>
    </w:p>
    <w:p w:rsidR="008C5945" w:rsidRPr="00E91195" w:rsidRDefault="008C5945">
      <w:pPr>
        <w:spacing w:line="600" w:lineRule="exact"/>
        <w:jc w:val="center"/>
        <w:outlineLvl w:val="0"/>
        <w:rPr>
          <w:rStyle w:val="1Char"/>
          <w:rFonts w:eastAsia="方正仿宋_GBK" w:cs="仿宋_GB2312"/>
          <w:b w:val="0"/>
          <w:sz w:val="33"/>
          <w:szCs w:val="30"/>
        </w:rPr>
      </w:pPr>
    </w:p>
    <w:p w:rsidR="008C5945" w:rsidRPr="000F5F11" w:rsidRDefault="004A1856">
      <w:pPr>
        <w:spacing w:line="700" w:lineRule="exact"/>
        <w:jc w:val="center"/>
        <w:outlineLvl w:val="0"/>
        <w:rPr>
          <w:rFonts w:ascii="方正小标宋_GBK" w:eastAsia="方正小标宋_GBK" w:cs="方正小标宋简体" w:hint="eastAsia"/>
          <w:sz w:val="44"/>
          <w:szCs w:val="44"/>
        </w:rPr>
      </w:pPr>
      <w:r w:rsidRPr="000F5F11">
        <w:rPr>
          <w:rFonts w:ascii="方正小标宋_GBK" w:eastAsia="方正小标宋_GBK" w:cs="方正小标宋简体" w:hint="eastAsia"/>
          <w:sz w:val="44"/>
          <w:szCs w:val="44"/>
        </w:rPr>
        <w:t>岳池</w:t>
      </w:r>
      <w:proofErr w:type="gramStart"/>
      <w:r w:rsidRPr="000F5F11">
        <w:rPr>
          <w:rFonts w:ascii="方正小标宋_GBK" w:eastAsia="方正小标宋_GBK" w:cs="方正小标宋简体" w:hint="eastAsia"/>
          <w:sz w:val="44"/>
          <w:szCs w:val="44"/>
        </w:rPr>
        <w:t>县现代</w:t>
      </w:r>
      <w:proofErr w:type="gramEnd"/>
      <w:r w:rsidRPr="000F5F11">
        <w:rPr>
          <w:rFonts w:ascii="方正小标宋_GBK" w:eastAsia="方正小标宋_GBK" w:cs="方正小标宋简体" w:hint="eastAsia"/>
          <w:sz w:val="44"/>
          <w:szCs w:val="44"/>
        </w:rPr>
        <w:t>农业园区管理委员会</w:t>
      </w:r>
    </w:p>
    <w:p w:rsidR="008C5945" w:rsidRPr="000F5F11" w:rsidRDefault="004A1856">
      <w:pPr>
        <w:spacing w:line="700" w:lineRule="exact"/>
        <w:jc w:val="center"/>
        <w:outlineLvl w:val="0"/>
        <w:rPr>
          <w:rFonts w:ascii="方正小标宋_GBK" w:eastAsia="方正小标宋_GBK" w:cs="方正小标宋简体" w:hint="eastAsia"/>
          <w:sz w:val="44"/>
          <w:szCs w:val="44"/>
        </w:rPr>
      </w:pPr>
      <w:r w:rsidRPr="000F5F11">
        <w:rPr>
          <w:rFonts w:ascii="方正小标宋_GBK" w:eastAsia="方正小标宋_GBK" w:cs="方正小标宋简体" w:hint="eastAsia"/>
          <w:sz w:val="44"/>
          <w:szCs w:val="44"/>
        </w:rPr>
        <w:t>2018年部门整体支出绩效评价报告</w:t>
      </w:r>
    </w:p>
    <w:p w:rsidR="008C5945" w:rsidRPr="00E91195" w:rsidRDefault="008C5945" w:rsidP="008F465A">
      <w:pPr>
        <w:spacing w:line="590" w:lineRule="exact"/>
        <w:ind w:firstLineChars="200" w:firstLine="660"/>
        <w:rPr>
          <w:rFonts w:eastAsia="方正仿宋_GBK" w:cs="黑体"/>
          <w:sz w:val="33"/>
          <w:szCs w:val="33"/>
        </w:rPr>
      </w:pPr>
    </w:p>
    <w:p w:rsidR="008C5945" w:rsidRPr="000F5F11" w:rsidRDefault="004A1856" w:rsidP="000F5F11">
      <w:pPr>
        <w:spacing w:line="600" w:lineRule="exact"/>
        <w:outlineLvl w:val="1"/>
        <w:rPr>
          <w:rStyle w:val="2Char"/>
          <w:rFonts w:ascii="方正黑体_GBK" w:eastAsia="方正黑体_GBK" w:hAnsi="Times New Roman" w:cs="黑体"/>
          <w:sz w:val="33"/>
          <w:szCs w:val="30"/>
        </w:rPr>
      </w:pPr>
      <w:r w:rsidRPr="000F5F11">
        <w:rPr>
          <w:rStyle w:val="2Char"/>
          <w:rFonts w:ascii="方正黑体_GBK" w:eastAsia="方正黑体_GBK" w:hAnsi="Times New Roman" w:cs="黑体" w:hint="eastAsia"/>
          <w:sz w:val="33"/>
          <w:szCs w:val="30"/>
        </w:rPr>
        <w:t>一、部门（单位）概况</w:t>
      </w:r>
    </w:p>
    <w:p w:rsidR="008C5945" w:rsidRPr="00B34D90" w:rsidRDefault="004A1856" w:rsidP="00B34D90">
      <w:pPr>
        <w:widowControl/>
        <w:jc w:val="left"/>
        <w:rPr>
          <w:rFonts w:ascii="方正楷体_GBK" w:eastAsia="方正楷体_GBK" w:cs="楷体"/>
          <w:color w:val="000000"/>
          <w:sz w:val="33"/>
          <w:szCs w:val="30"/>
        </w:rPr>
      </w:pPr>
      <w:r w:rsidRPr="00B34D90">
        <w:rPr>
          <w:rFonts w:ascii="方正楷体_GBK" w:eastAsia="方正楷体_GBK" w:cs="楷体" w:hint="eastAsia"/>
          <w:color w:val="000000"/>
          <w:sz w:val="33"/>
          <w:szCs w:val="30"/>
        </w:rPr>
        <w:t>（一）机构组成。</w:t>
      </w:r>
    </w:p>
    <w:p w:rsidR="00B02872" w:rsidRPr="00E91195" w:rsidRDefault="004A1856" w:rsidP="00E91195">
      <w:pPr>
        <w:spacing w:line="590" w:lineRule="exact"/>
        <w:ind w:firstLineChars="200" w:firstLine="660"/>
        <w:rPr>
          <w:rFonts w:eastAsia="方正仿宋_GBK" w:cs="仿宋_GB2312" w:hint="eastAsia"/>
          <w:bCs/>
          <w:color w:val="000000"/>
          <w:sz w:val="33"/>
          <w:szCs w:val="30"/>
        </w:rPr>
      </w:pPr>
      <w:r w:rsidRPr="00E91195">
        <w:rPr>
          <w:rFonts w:eastAsia="方正仿宋_GBK" w:cs="仿宋_GB2312" w:hint="eastAsia"/>
          <w:bCs/>
          <w:color w:val="000000"/>
          <w:sz w:val="33"/>
          <w:szCs w:val="30"/>
        </w:rPr>
        <w:t>岳池</w:t>
      </w:r>
      <w:proofErr w:type="gramStart"/>
      <w:r w:rsidRPr="00E91195">
        <w:rPr>
          <w:rFonts w:eastAsia="方正仿宋_GBK" w:cs="仿宋_GB2312" w:hint="eastAsia"/>
          <w:bCs/>
          <w:color w:val="000000"/>
          <w:sz w:val="33"/>
          <w:szCs w:val="30"/>
        </w:rPr>
        <w:t>县现代</w:t>
      </w:r>
      <w:proofErr w:type="gramEnd"/>
      <w:r w:rsidRPr="00E91195">
        <w:rPr>
          <w:rFonts w:eastAsia="方正仿宋_GBK" w:cs="仿宋_GB2312" w:hint="eastAsia"/>
          <w:bCs/>
          <w:color w:val="000000"/>
          <w:sz w:val="33"/>
          <w:szCs w:val="30"/>
        </w:rPr>
        <w:t>农业园区管理委员会属于岳池县人民政府派驻的事业单位，下设党政办公室、产业发展股、项目建设管理股、新村建设股、招商引资股</w:t>
      </w:r>
      <w:r w:rsidRPr="00E91195">
        <w:rPr>
          <w:rFonts w:eastAsia="方正仿宋_GBK" w:cs="仿宋_GB2312" w:hint="eastAsia"/>
          <w:bCs/>
          <w:color w:val="000000"/>
          <w:sz w:val="33"/>
          <w:szCs w:val="30"/>
        </w:rPr>
        <w:t>5</w:t>
      </w:r>
      <w:r w:rsidRPr="00E91195">
        <w:rPr>
          <w:rFonts w:eastAsia="方正仿宋_GBK" w:cs="仿宋_GB2312" w:hint="eastAsia"/>
          <w:bCs/>
          <w:color w:val="000000"/>
          <w:sz w:val="33"/>
          <w:szCs w:val="30"/>
        </w:rPr>
        <w:t>个内设机构。编制设事业编制</w:t>
      </w:r>
      <w:r w:rsidRPr="00E91195">
        <w:rPr>
          <w:rFonts w:eastAsia="方正仿宋_GBK" w:cs="仿宋_GB2312" w:hint="eastAsia"/>
          <w:bCs/>
          <w:color w:val="000000"/>
          <w:sz w:val="33"/>
          <w:szCs w:val="30"/>
        </w:rPr>
        <w:t>30</w:t>
      </w:r>
      <w:r w:rsidRPr="00E91195">
        <w:rPr>
          <w:rFonts w:eastAsia="方正仿宋_GBK" w:cs="仿宋_GB2312" w:hint="eastAsia"/>
          <w:bCs/>
          <w:color w:val="000000"/>
          <w:sz w:val="33"/>
          <w:szCs w:val="30"/>
        </w:rPr>
        <w:t>名，是一个县级一级预算单位，下属二级单位</w:t>
      </w:r>
      <w:r w:rsidRPr="00E91195">
        <w:rPr>
          <w:rFonts w:eastAsia="方正仿宋_GBK" w:cs="仿宋_GB2312" w:hint="eastAsia"/>
          <w:bCs/>
          <w:color w:val="000000"/>
          <w:sz w:val="33"/>
          <w:szCs w:val="30"/>
        </w:rPr>
        <w:t>0</w:t>
      </w:r>
      <w:r w:rsidRPr="00E91195">
        <w:rPr>
          <w:rFonts w:eastAsia="方正仿宋_GBK" w:cs="仿宋_GB2312" w:hint="eastAsia"/>
          <w:bCs/>
          <w:color w:val="000000"/>
          <w:sz w:val="33"/>
          <w:szCs w:val="30"/>
        </w:rPr>
        <w:t>个，其中行政单位</w:t>
      </w:r>
      <w:r w:rsidRPr="00E91195">
        <w:rPr>
          <w:rFonts w:eastAsia="方正仿宋_GBK" w:cs="仿宋_GB2312" w:hint="eastAsia"/>
          <w:bCs/>
          <w:color w:val="000000"/>
          <w:sz w:val="33"/>
          <w:szCs w:val="30"/>
        </w:rPr>
        <w:t>0</w:t>
      </w:r>
      <w:r w:rsidRPr="00E91195">
        <w:rPr>
          <w:rFonts w:eastAsia="方正仿宋_GBK" w:cs="仿宋_GB2312" w:hint="eastAsia"/>
          <w:bCs/>
          <w:color w:val="000000"/>
          <w:sz w:val="33"/>
          <w:szCs w:val="30"/>
        </w:rPr>
        <w:t>个，参照公务员法管理的事业单位</w:t>
      </w:r>
      <w:r w:rsidRPr="00E91195">
        <w:rPr>
          <w:rFonts w:eastAsia="方正仿宋_GBK" w:cs="仿宋_GB2312" w:hint="eastAsia"/>
          <w:bCs/>
          <w:color w:val="000000"/>
          <w:sz w:val="33"/>
          <w:szCs w:val="30"/>
        </w:rPr>
        <w:t>0</w:t>
      </w:r>
      <w:r w:rsidRPr="00E91195">
        <w:rPr>
          <w:rFonts w:eastAsia="方正仿宋_GBK" w:cs="仿宋_GB2312" w:hint="eastAsia"/>
          <w:bCs/>
          <w:color w:val="000000"/>
          <w:sz w:val="33"/>
          <w:szCs w:val="30"/>
        </w:rPr>
        <w:t>个，其他事业单位</w:t>
      </w:r>
      <w:r w:rsidRPr="00E91195">
        <w:rPr>
          <w:rFonts w:eastAsia="方正仿宋_GBK" w:cs="仿宋_GB2312" w:hint="eastAsia"/>
          <w:bCs/>
          <w:color w:val="000000"/>
          <w:sz w:val="33"/>
          <w:szCs w:val="30"/>
        </w:rPr>
        <w:t>0</w:t>
      </w:r>
      <w:r w:rsidRPr="00E91195">
        <w:rPr>
          <w:rFonts w:eastAsia="方正仿宋_GBK" w:cs="仿宋_GB2312" w:hint="eastAsia"/>
          <w:bCs/>
          <w:color w:val="000000"/>
          <w:sz w:val="33"/>
          <w:szCs w:val="30"/>
        </w:rPr>
        <w:t>个，执行的是事业单位会计制度。</w:t>
      </w:r>
    </w:p>
    <w:p w:rsidR="008C5945" w:rsidRPr="00B34D90" w:rsidRDefault="004A1856" w:rsidP="00B34D90">
      <w:pPr>
        <w:widowControl/>
        <w:jc w:val="left"/>
        <w:rPr>
          <w:rFonts w:ascii="方正楷体_GBK" w:eastAsia="方正楷体_GBK" w:cs="楷体"/>
          <w:color w:val="000000"/>
          <w:sz w:val="33"/>
          <w:szCs w:val="30"/>
        </w:rPr>
      </w:pPr>
      <w:r w:rsidRPr="00B34D90">
        <w:rPr>
          <w:rFonts w:ascii="方正楷体_GBK" w:eastAsia="方正楷体_GBK" w:cs="楷体" w:hint="eastAsia"/>
          <w:color w:val="000000"/>
          <w:sz w:val="33"/>
          <w:szCs w:val="30"/>
        </w:rPr>
        <w:t>（二）机构职能。</w:t>
      </w:r>
    </w:p>
    <w:p w:rsidR="00B02872" w:rsidRPr="00E91195" w:rsidRDefault="004A1856" w:rsidP="00E91195">
      <w:pPr>
        <w:ind w:firstLineChars="200" w:firstLine="660"/>
        <w:rPr>
          <w:rFonts w:eastAsia="方正仿宋_GBK" w:cs="仿宋_GB2312" w:hint="eastAsia"/>
          <w:kern w:val="0"/>
          <w:sz w:val="33"/>
          <w:szCs w:val="30"/>
          <w:shd w:val="clear" w:color="auto" w:fill="FFFFFF"/>
          <w:lang w:bidi="ar"/>
        </w:rPr>
      </w:pPr>
      <w:r w:rsidRPr="00E91195">
        <w:rPr>
          <w:rFonts w:eastAsia="方正仿宋_GBK" w:cs="仿宋_GB2312" w:hint="eastAsia"/>
          <w:kern w:val="0"/>
          <w:sz w:val="33"/>
          <w:szCs w:val="30"/>
          <w:shd w:val="clear" w:color="auto" w:fill="FFFFFF"/>
          <w:lang w:bidi="ar"/>
        </w:rPr>
        <w:t>1.</w:t>
      </w:r>
      <w:r w:rsidRPr="00E91195">
        <w:rPr>
          <w:rFonts w:eastAsia="方正仿宋_GBK" w:cs="仿宋_GB2312" w:hint="eastAsia"/>
          <w:kern w:val="0"/>
          <w:sz w:val="33"/>
          <w:szCs w:val="30"/>
          <w:shd w:val="clear" w:color="auto" w:fill="FFFFFF"/>
          <w:lang w:bidi="ar"/>
        </w:rPr>
        <w:t xml:space="preserve">负责现代农业园区规划建设管理及督促指导相关工作；　　</w:t>
      </w:r>
    </w:p>
    <w:p w:rsidR="00B02872" w:rsidRPr="00E91195" w:rsidRDefault="004A1856" w:rsidP="00E91195">
      <w:pPr>
        <w:ind w:firstLineChars="200" w:firstLine="660"/>
        <w:rPr>
          <w:rFonts w:eastAsia="方正仿宋_GBK" w:cs="仿宋_GB2312" w:hint="eastAsia"/>
          <w:kern w:val="0"/>
          <w:sz w:val="33"/>
          <w:szCs w:val="30"/>
          <w:shd w:val="clear" w:color="auto" w:fill="FFFFFF"/>
          <w:lang w:bidi="ar"/>
        </w:rPr>
      </w:pPr>
      <w:r w:rsidRPr="00E91195">
        <w:rPr>
          <w:rFonts w:eastAsia="方正仿宋_GBK" w:cs="仿宋_GB2312" w:hint="eastAsia"/>
          <w:kern w:val="0"/>
          <w:sz w:val="33"/>
          <w:szCs w:val="30"/>
          <w:shd w:val="clear" w:color="auto" w:fill="FFFFFF"/>
          <w:lang w:bidi="ar"/>
        </w:rPr>
        <w:t>2.</w:t>
      </w:r>
      <w:r w:rsidRPr="00E91195">
        <w:rPr>
          <w:rFonts w:eastAsia="方正仿宋_GBK" w:cs="仿宋_GB2312" w:hint="eastAsia"/>
          <w:kern w:val="0"/>
          <w:sz w:val="33"/>
          <w:szCs w:val="30"/>
          <w:shd w:val="clear" w:color="auto" w:fill="FFFFFF"/>
          <w:lang w:bidi="ar"/>
        </w:rPr>
        <w:t>负责行使现代农业园区核心区发展经济职能；</w:t>
      </w:r>
    </w:p>
    <w:p w:rsidR="00B02872" w:rsidRPr="00E91195" w:rsidRDefault="00B02872" w:rsidP="00E91195">
      <w:pPr>
        <w:ind w:firstLineChars="200" w:firstLine="660"/>
        <w:rPr>
          <w:rFonts w:eastAsia="方正仿宋_GBK" w:cs="仿宋_GB2312" w:hint="eastAsia"/>
          <w:kern w:val="0"/>
          <w:sz w:val="33"/>
          <w:szCs w:val="30"/>
          <w:shd w:val="clear" w:color="auto" w:fill="FFFFFF"/>
          <w:lang w:bidi="ar"/>
        </w:rPr>
      </w:pPr>
      <w:r w:rsidRPr="00E91195">
        <w:rPr>
          <w:rFonts w:eastAsia="方正仿宋_GBK" w:cs="仿宋_GB2312" w:hint="eastAsia"/>
          <w:kern w:val="0"/>
          <w:sz w:val="33"/>
          <w:szCs w:val="30"/>
          <w:shd w:val="clear" w:color="auto" w:fill="FFFFFF"/>
          <w:lang w:bidi="ar"/>
        </w:rPr>
        <w:t xml:space="preserve"> </w:t>
      </w:r>
      <w:r w:rsidR="004A1856" w:rsidRPr="00E91195">
        <w:rPr>
          <w:rFonts w:eastAsia="方正仿宋_GBK" w:cs="仿宋_GB2312" w:hint="eastAsia"/>
          <w:kern w:val="0"/>
          <w:sz w:val="33"/>
          <w:szCs w:val="30"/>
          <w:shd w:val="clear" w:color="auto" w:fill="FFFFFF"/>
          <w:lang w:bidi="ar"/>
        </w:rPr>
        <w:t>3.</w:t>
      </w:r>
      <w:r w:rsidR="004A1856" w:rsidRPr="00E91195">
        <w:rPr>
          <w:rFonts w:eastAsia="方正仿宋_GBK" w:cs="仿宋_GB2312" w:hint="eastAsia"/>
          <w:kern w:val="0"/>
          <w:sz w:val="33"/>
          <w:szCs w:val="30"/>
          <w:shd w:val="clear" w:color="auto" w:fill="FFFFFF"/>
          <w:lang w:bidi="ar"/>
        </w:rPr>
        <w:t>负责经组织编制和实施现代农业园区核心区总体规划、控制性详细规划、修建性详细规划等规划；</w:t>
      </w:r>
      <w:r w:rsidR="004A1856" w:rsidRPr="00E91195">
        <w:rPr>
          <w:rFonts w:eastAsia="方正仿宋_GBK" w:cs="仿宋_GB2312" w:hint="eastAsia"/>
          <w:kern w:val="0"/>
          <w:sz w:val="33"/>
          <w:szCs w:val="30"/>
          <w:shd w:val="clear" w:color="auto" w:fill="FFFFFF"/>
          <w:lang w:bidi="ar"/>
        </w:rPr>
        <w:t xml:space="preserve"> </w:t>
      </w:r>
    </w:p>
    <w:p w:rsidR="00B02872" w:rsidRPr="00E91195" w:rsidRDefault="004A1856" w:rsidP="00E91195">
      <w:pPr>
        <w:ind w:firstLineChars="200" w:firstLine="660"/>
        <w:rPr>
          <w:rFonts w:eastAsia="方正仿宋_GBK" w:cs="仿宋_GB2312" w:hint="eastAsia"/>
          <w:kern w:val="0"/>
          <w:sz w:val="33"/>
          <w:szCs w:val="30"/>
          <w:shd w:val="clear" w:color="auto" w:fill="FFFFFF"/>
          <w:lang w:bidi="ar"/>
        </w:rPr>
      </w:pPr>
      <w:r w:rsidRPr="00E91195">
        <w:rPr>
          <w:rFonts w:eastAsia="方正仿宋_GBK" w:cs="仿宋_GB2312" w:hint="eastAsia"/>
          <w:kern w:val="0"/>
          <w:sz w:val="33"/>
          <w:szCs w:val="30"/>
          <w:shd w:val="clear" w:color="auto" w:fill="FFFFFF"/>
          <w:lang w:bidi="ar"/>
        </w:rPr>
        <w:t>4.</w:t>
      </w:r>
      <w:r w:rsidRPr="00E91195">
        <w:rPr>
          <w:rFonts w:eastAsia="方正仿宋_GBK" w:cs="仿宋_GB2312" w:hint="eastAsia"/>
          <w:kern w:val="0"/>
          <w:sz w:val="33"/>
          <w:szCs w:val="30"/>
          <w:shd w:val="clear" w:color="auto" w:fill="FFFFFF"/>
          <w:lang w:bidi="ar"/>
        </w:rPr>
        <w:t>负责统筹相关部门对现代农业园区核心区项目的策划、包装、申报、实施、监督和参与检查验收工作；</w:t>
      </w:r>
    </w:p>
    <w:p w:rsidR="00B02872" w:rsidRPr="00E91195" w:rsidRDefault="00B02872" w:rsidP="00E91195">
      <w:pPr>
        <w:ind w:firstLineChars="200" w:firstLine="660"/>
        <w:rPr>
          <w:rFonts w:eastAsia="方正仿宋_GBK" w:cs="仿宋_GB2312" w:hint="eastAsia"/>
          <w:kern w:val="0"/>
          <w:sz w:val="33"/>
          <w:szCs w:val="30"/>
          <w:shd w:val="clear" w:color="auto" w:fill="FFFFFF"/>
          <w:lang w:bidi="ar"/>
        </w:rPr>
      </w:pPr>
      <w:r w:rsidRPr="00E91195">
        <w:rPr>
          <w:rFonts w:eastAsia="方正仿宋_GBK" w:cs="仿宋_GB2312" w:hint="eastAsia"/>
          <w:kern w:val="0"/>
          <w:sz w:val="33"/>
          <w:szCs w:val="30"/>
          <w:shd w:val="clear" w:color="auto" w:fill="FFFFFF"/>
          <w:lang w:bidi="ar"/>
        </w:rPr>
        <w:t xml:space="preserve"> </w:t>
      </w:r>
      <w:r w:rsidR="004A1856" w:rsidRPr="00E91195">
        <w:rPr>
          <w:rFonts w:eastAsia="方正仿宋_GBK" w:cs="仿宋_GB2312" w:hint="eastAsia"/>
          <w:kern w:val="0"/>
          <w:sz w:val="33"/>
          <w:szCs w:val="30"/>
          <w:shd w:val="clear" w:color="auto" w:fill="FFFFFF"/>
          <w:lang w:bidi="ar"/>
        </w:rPr>
        <w:t>5.</w:t>
      </w:r>
      <w:r w:rsidR="004A1856" w:rsidRPr="00E91195">
        <w:rPr>
          <w:rFonts w:eastAsia="方正仿宋_GBK" w:cs="仿宋_GB2312" w:hint="eastAsia"/>
          <w:kern w:val="0"/>
          <w:sz w:val="33"/>
          <w:szCs w:val="30"/>
          <w:shd w:val="clear" w:color="auto" w:fill="FFFFFF"/>
          <w:lang w:bidi="ar"/>
        </w:rPr>
        <w:t>负责协助有关部门对全县所有涉农项目申报提出</w:t>
      </w:r>
      <w:r w:rsidR="004A1856" w:rsidRPr="00E91195">
        <w:rPr>
          <w:rFonts w:eastAsia="方正仿宋_GBK" w:cs="仿宋_GB2312" w:hint="eastAsia"/>
          <w:kern w:val="0"/>
          <w:sz w:val="33"/>
          <w:szCs w:val="30"/>
          <w:shd w:val="clear" w:color="auto" w:fill="FFFFFF"/>
          <w:lang w:bidi="ar"/>
        </w:rPr>
        <w:lastRenderedPageBreak/>
        <w:t>意见；</w:t>
      </w:r>
    </w:p>
    <w:p w:rsidR="00B02872" w:rsidRPr="00E91195" w:rsidRDefault="004A1856" w:rsidP="00E91195">
      <w:pPr>
        <w:ind w:firstLineChars="200" w:firstLine="660"/>
        <w:rPr>
          <w:rFonts w:eastAsia="方正仿宋_GBK" w:cs="仿宋_GB2312" w:hint="eastAsia"/>
          <w:kern w:val="0"/>
          <w:sz w:val="33"/>
          <w:szCs w:val="30"/>
          <w:shd w:val="clear" w:color="auto" w:fill="FFFFFF"/>
          <w:lang w:bidi="ar"/>
        </w:rPr>
      </w:pPr>
      <w:r w:rsidRPr="00E91195">
        <w:rPr>
          <w:rFonts w:eastAsia="方正仿宋_GBK" w:cs="仿宋_GB2312" w:hint="eastAsia"/>
          <w:kern w:val="0"/>
          <w:sz w:val="33"/>
          <w:szCs w:val="30"/>
          <w:shd w:val="clear" w:color="auto" w:fill="FFFFFF"/>
          <w:lang w:bidi="ar"/>
        </w:rPr>
        <w:t>6.</w:t>
      </w:r>
      <w:r w:rsidRPr="00E91195">
        <w:rPr>
          <w:rFonts w:eastAsia="方正仿宋_GBK" w:cs="仿宋_GB2312" w:hint="eastAsia"/>
          <w:kern w:val="0"/>
          <w:sz w:val="33"/>
          <w:szCs w:val="30"/>
          <w:shd w:val="clear" w:color="auto" w:fill="FFFFFF"/>
          <w:lang w:bidi="ar"/>
        </w:rPr>
        <w:t>负责现代农业园区核心区招商引资工作；</w:t>
      </w:r>
    </w:p>
    <w:p w:rsidR="00B02872" w:rsidRPr="00E91195" w:rsidRDefault="004A1856" w:rsidP="00E91195">
      <w:pPr>
        <w:ind w:firstLineChars="200" w:firstLine="660"/>
        <w:rPr>
          <w:rFonts w:eastAsia="方正仿宋_GBK" w:cs="仿宋_GB2312" w:hint="eastAsia"/>
          <w:kern w:val="0"/>
          <w:sz w:val="33"/>
          <w:szCs w:val="30"/>
          <w:shd w:val="clear" w:color="auto" w:fill="FFFFFF"/>
          <w:lang w:bidi="ar"/>
        </w:rPr>
      </w:pPr>
      <w:r w:rsidRPr="00E91195">
        <w:rPr>
          <w:rFonts w:eastAsia="方正仿宋_GBK" w:cs="仿宋_GB2312" w:hint="eastAsia"/>
          <w:kern w:val="0"/>
          <w:sz w:val="33"/>
          <w:szCs w:val="30"/>
          <w:shd w:val="clear" w:color="auto" w:fill="FFFFFF"/>
          <w:lang w:bidi="ar"/>
        </w:rPr>
        <w:t>7.</w:t>
      </w:r>
      <w:r w:rsidRPr="00E91195">
        <w:rPr>
          <w:rFonts w:eastAsia="方正仿宋_GBK" w:cs="仿宋_GB2312" w:hint="eastAsia"/>
          <w:kern w:val="0"/>
          <w:sz w:val="33"/>
          <w:szCs w:val="30"/>
          <w:shd w:val="clear" w:color="auto" w:fill="FFFFFF"/>
          <w:lang w:bidi="ar"/>
        </w:rPr>
        <w:t>负责入驻企业及业主的服务工作，为现代农业园区核心区业主协调办理相关行政审批手续，促进项目落地和加快建设；</w:t>
      </w:r>
    </w:p>
    <w:p w:rsidR="00B02872" w:rsidRPr="00E91195" w:rsidRDefault="004A1856" w:rsidP="00E91195">
      <w:pPr>
        <w:ind w:firstLineChars="200" w:firstLine="660"/>
        <w:rPr>
          <w:rFonts w:eastAsia="方正仿宋_GBK" w:cs="仿宋_GB2312" w:hint="eastAsia"/>
          <w:kern w:val="0"/>
          <w:sz w:val="33"/>
          <w:szCs w:val="30"/>
          <w:shd w:val="clear" w:color="auto" w:fill="FFFFFF"/>
          <w:lang w:bidi="ar"/>
        </w:rPr>
      </w:pPr>
      <w:r w:rsidRPr="00E91195">
        <w:rPr>
          <w:rFonts w:eastAsia="方正仿宋_GBK" w:cs="仿宋_GB2312" w:hint="eastAsia"/>
          <w:kern w:val="0"/>
          <w:sz w:val="33"/>
          <w:szCs w:val="30"/>
          <w:shd w:val="clear" w:color="auto" w:fill="FFFFFF"/>
          <w:lang w:bidi="ar"/>
        </w:rPr>
        <w:t>8.</w:t>
      </w:r>
      <w:r w:rsidRPr="00E91195">
        <w:rPr>
          <w:rFonts w:eastAsia="方正仿宋_GBK" w:cs="仿宋_GB2312" w:hint="eastAsia"/>
          <w:kern w:val="0"/>
          <w:sz w:val="33"/>
          <w:szCs w:val="30"/>
          <w:shd w:val="clear" w:color="auto" w:fill="FFFFFF"/>
          <w:lang w:bidi="ar"/>
        </w:rPr>
        <w:t>负责制定和实施现代农业园区核心区目标考核办法。</w:t>
      </w:r>
    </w:p>
    <w:p w:rsidR="00B02872" w:rsidRPr="00E91195" w:rsidRDefault="004A1856" w:rsidP="00E91195">
      <w:pPr>
        <w:ind w:firstLineChars="200" w:firstLine="660"/>
        <w:rPr>
          <w:rFonts w:eastAsia="方正仿宋_GBK" w:cs="仿宋_GB2312" w:hint="eastAsia"/>
          <w:kern w:val="0"/>
          <w:sz w:val="33"/>
          <w:szCs w:val="30"/>
          <w:shd w:val="clear" w:color="auto" w:fill="FFFFFF"/>
          <w:lang w:bidi="ar"/>
        </w:rPr>
      </w:pPr>
      <w:r w:rsidRPr="00E91195">
        <w:rPr>
          <w:rFonts w:eastAsia="方正仿宋_GBK" w:cs="仿宋_GB2312" w:hint="eastAsia"/>
          <w:kern w:val="0"/>
          <w:sz w:val="33"/>
          <w:szCs w:val="30"/>
          <w:shd w:val="clear" w:color="auto" w:fill="FFFFFF"/>
          <w:lang w:bidi="ar"/>
        </w:rPr>
        <w:t>9.</w:t>
      </w:r>
      <w:r w:rsidRPr="00E91195">
        <w:rPr>
          <w:rFonts w:eastAsia="方正仿宋_GBK" w:cs="仿宋_GB2312" w:hint="eastAsia"/>
          <w:kern w:val="0"/>
          <w:sz w:val="33"/>
          <w:szCs w:val="30"/>
          <w:shd w:val="clear" w:color="auto" w:fill="FFFFFF"/>
          <w:lang w:bidi="ar"/>
        </w:rPr>
        <w:t>负责组织现代农业园区核心区组织主骨架基础设施和公共设施的建设，并对建成后的设施进行维护管理；</w:t>
      </w:r>
    </w:p>
    <w:p w:rsidR="00B02872" w:rsidRPr="00E91195" w:rsidRDefault="004A1856" w:rsidP="00E91195">
      <w:pPr>
        <w:ind w:firstLineChars="200" w:firstLine="660"/>
        <w:rPr>
          <w:rFonts w:eastAsia="方正仿宋_GBK" w:cs="仿宋_GB2312" w:hint="eastAsia"/>
          <w:kern w:val="0"/>
          <w:sz w:val="33"/>
          <w:szCs w:val="30"/>
          <w:shd w:val="clear" w:color="auto" w:fill="FFFFFF"/>
          <w:lang w:bidi="ar"/>
        </w:rPr>
      </w:pPr>
      <w:r w:rsidRPr="00E91195">
        <w:rPr>
          <w:rFonts w:eastAsia="方正仿宋_GBK" w:cs="仿宋_GB2312" w:hint="eastAsia"/>
          <w:kern w:val="0"/>
          <w:sz w:val="33"/>
          <w:szCs w:val="30"/>
          <w:shd w:val="clear" w:color="auto" w:fill="FFFFFF"/>
          <w:lang w:bidi="ar"/>
        </w:rPr>
        <w:t>10.</w:t>
      </w:r>
      <w:r w:rsidRPr="00E91195">
        <w:rPr>
          <w:rFonts w:eastAsia="方正仿宋_GBK" w:cs="仿宋_GB2312" w:hint="eastAsia"/>
          <w:kern w:val="0"/>
          <w:sz w:val="33"/>
          <w:szCs w:val="30"/>
          <w:shd w:val="clear" w:color="auto" w:fill="FFFFFF"/>
          <w:lang w:bidi="ar"/>
        </w:rPr>
        <w:t>负责现代农业园区核心区新村建设（</w:t>
      </w:r>
      <w:proofErr w:type="gramStart"/>
      <w:r w:rsidRPr="00E91195">
        <w:rPr>
          <w:rFonts w:eastAsia="方正仿宋_GBK" w:cs="仿宋_GB2312" w:hint="eastAsia"/>
          <w:kern w:val="0"/>
          <w:sz w:val="33"/>
          <w:szCs w:val="30"/>
          <w:shd w:val="clear" w:color="auto" w:fill="FFFFFF"/>
          <w:lang w:bidi="ar"/>
        </w:rPr>
        <w:t>含美丽</w:t>
      </w:r>
      <w:proofErr w:type="gramEnd"/>
      <w:r w:rsidRPr="00E91195">
        <w:rPr>
          <w:rFonts w:eastAsia="方正仿宋_GBK" w:cs="仿宋_GB2312" w:hint="eastAsia"/>
          <w:kern w:val="0"/>
          <w:sz w:val="33"/>
          <w:szCs w:val="30"/>
          <w:shd w:val="clear" w:color="auto" w:fill="FFFFFF"/>
          <w:lang w:bidi="ar"/>
        </w:rPr>
        <w:t>乡村）与管理工作；</w:t>
      </w:r>
    </w:p>
    <w:p w:rsidR="008C5945" w:rsidRPr="00E91195" w:rsidRDefault="00B02872" w:rsidP="00E91195">
      <w:pPr>
        <w:ind w:firstLineChars="200" w:firstLine="660"/>
        <w:rPr>
          <w:rFonts w:eastAsia="方正仿宋_GBK" w:cs="仿宋_GB2312"/>
          <w:kern w:val="0"/>
          <w:sz w:val="33"/>
          <w:szCs w:val="30"/>
          <w:shd w:val="clear" w:color="auto" w:fill="FFFFFF"/>
          <w:lang w:bidi="ar"/>
        </w:rPr>
      </w:pPr>
      <w:r w:rsidRPr="00E91195">
        <w:rPr>
          <w:rFonts w:eastAsia="方正仿宋_GBK" w:cs="仿宋_GB2312" w:hint="eastAsia"/>
          <w:kern w:val="0"/>
          <w:sz w:val="33"/>
          <w:szCs w:val="30"/>
          <w:shd w:val="clear" w:color="auto" w:fill="FFFFFF"/>
          <w:lang w:bidi="ar"/>
        </w:rPr>
        <w:t xml:space="preserve"> </w:t>
      </w:r>
      <w:r w:rsidR="004A1856" w:rsidRPr="00E91195">
        <w:rPr>
          <w:rFonts w:eastAsia="方正仿宋_GBK" w:cs="仿宋_GB2312" w:hint="eastAsia"/>
          <w:kern w:val="0"/>
          <w:sz w:val="33"/>
          <w:szCs w:val="30"/>
          <w:shd w:val="clear" w:color="auto" w:fill="FFFFFF"/>
          <w:lang w:bidi="ar"/>
        </w:rPr>
        <w:t>11.</w:t>
      </w:r>
      <w:r w:rsidR="004A1856" w:rsidRPr="00E91195">
        <w:rPr>
          <w:rFonts w:eastAsia="方正仿宋_GBK" w:cs="仿宋_GB2312" w:hint="eastAsia"/>
          <w:kern w:val="0"/>
          <w:sz w:val="33"/>
          <w:szCs w:val="30"/>
          <w:shd w:val="clear" w:color="auto" w:fill="FFFFFF"/>
          <w:lang w:bidi="ar"/>
        </w:rPr>
        <w:t>完成上级交办的其它事项。</w:t>
      </w:r>
    </w:p>
    <w:p w:rsidR="008C5945" w:rsidRPr="00B34D90" w:rsidRDefault="004A1856" w:rsidP="00B34D90">
      <w:pPr>
        <w:widowControl/>
        <w:jc w:val="left"/>
        <w:rPr>
          <w:rFonts w:ascii="方正楷体_GBK" w:eastAsia="方正楷体_GBK" w:cs="楷体"/>
          <w:color w:val="000000"/>
          <w:sz w:val="33"/>
          <w:szCs w:val="30"/>
        </w:rPr>
      </w:pPr>
      <w:r w:rsidRPr="00B34D90">
        <w:rPr>
          <w:rFonts w:ascii="方正楷体_GBK" w:eastAsia="方正楷体_GBK" w:cs="楷体" w:hint="eastAsia"/>
          <w:color w:val="000000"/>
          <w:sz w:val="33"/>
          <w:szCs w:val="30"/>
        </w:rPr>
        <w:t>（三）人员概况</w:t>
      </w:r>
    </w:p>
    <w:p w:rsidR="008C5945" w:rsidRPr="00E91195" w:rsidRDefault="004A1856" w:rsidP="00E91195">
      <w:pPr>
        <w:spacing w:line="590" w:lineRule="exact"/>
        <w:ind w:firstLineChars="200" w:firstLine="660"/>
        <w:rPr>
          <w:rFonts w:eastAsia="方正仿宋_GBK" w:cs="仿宋_GB2312"/>
          <w:bCs/>
          <w:color w:val="000000"/>
          <w:sz w:val="33"/>
          <w:szCs w:val="30"/>
        </w:rPr>
      </w:pPr>
      <w:r w:rsidRPr="00E91195">
        <w:rPr>
          <w:rFonts w:eastAsia="方正仿宋_GBK" w:cs="仿宋_GB2312" w:hint="eastAsia"/>
          <w:bCs/>
          <w:color w:val="000000"/>
          <w:sz w:val="33"/>
          <w:szCs w:val="30"/>
        </w:rPr>
        <w:t>2018</w:t>
      </w:r>
      <w:r w:rsidRPr="00E91195">
        <w:rPr>
          <w:rFonts w:eastAsia="方正仿宋_GBK" w:cs="仿宋_GB2312" w:hint="eastAsia"/>
          <w:bCs/>
          <w:color w:val="000000"/>
          <w:sz w:val="33"/>
          <w:szCs w:val="30"/>
        </w:rPr>
        <w:t>年末在职人数事业编制</w:t>
      </w:r>
      <w:r w:rsidRPr="00E91195">
        <w:rPr>
          <w:rFonts w:eastAsia="方正仿宋_GBK" w:cs="仿宋_GB2312" w:hint="eastAsia"/>
          <w:bCs/>
          <w:color w:val="000000"/>
          <w:sz w:val="33"/>
          <w:szCs w:val="30"/>
        </w:rPr>
        <w:t>16</w:t>
      </w:r>
      <w:r w:rsidRPr="00E91195">
        <w:rPr>
          <w:rFonts w:eastAsia="方正仿宋_GBK" w:cs="仿宋_GB2312" w:hint="eastAsia"/>
          <w:bCs/>
          <w:color w:val="000000"/>
          <w:sz w:val="33"/>
          <w:szCs w:val="30"/>
        </w:rPr>
        <w:t>人，其中：专业技术人员</w:t>
      </w:r>
      <w:r w:rsidRPr="00E91195">
        <w:rPr>
          <w:rFonts w:eastAsia="方正仿宋_GBK" w:cs="仿宋_GB2312" w:hint="eastAsia"/>
          <w:bCs/>
          <w:color w:val="000000"/>
          <w:sz w:val="33"/>
          <w:szCs w:val="30"/>
        </w:rPr>
        <w:t>6</w:t>
      </w:r>
      <w:r w:rsidRPr="00E91195">
        <w:rPr>
          <w:rFonts w:eastAsia="方正仿宋_GBK" w:cs="仿宋_GB2312" w:hint="eastAsia"/>
          <w:bCs/>
          <w:color w:val="000000"/>
          <w:sz w:val="33"/>
          <w:szCs w:val="30"/>
        </w:rPr>
        <w:t>人，管理人员</w:t>
      </w:r>
      <w:r w:rsidRPr="00E91195">
        <w:rPr>
          <w:rFonts w:eastAsia="方正仿宋_GBK" w:cs="仿宋_GB2312" w:hint="eastAsia"/>
          <w:bCs/>
          <w:color w:val="000000"/>
          <w:sz w:val="33"/>
          <w:szCs w:val="30"/>
        </w:rPr>
        <w:t>10</w:t>
      </w:r>
      <w:r w:rsidRPr="00E91195">
        <w:rPr>
          <w:rFonts w:eastAsia="方正仿宋_GBK" w:cs="仿宋_GB2312" w:hint="eastAsia"/>
          <w:bCs/>
          <w:color w:val="000000"/>
          <w:sz w:val="33"/>
          <w:szCs w:val="30"/>
        </w:rPr>
        <w:t>人。</w:t>
      </w:r>
    </w:p>
    <w:p w:rsidR="008C5945" w:rsidRPr="000F5F11" w:rsidRDefault="004A1856" w:rsidP="000F5F11">
      <w:pPr>
        <w:spacing w:line="600" w:lineRule="exact"/>
        <w:outlineLvl w:val="1"/>
        <w:rPr>
          <w:rStyle w:val="2Char"/>
          <w:rFonts w:ascii="方正黑体_GBK" w:eastAsia="方正黑体_GBK" w:hAnsi="Times New Roman" w:cs="黑体"/>
          <w:sz w:val="33"/>
          <w:szCs w:val="30"/>
        </w:rPr>
      </w:pPr>
      <w:r w:rsidRPr="000F5F11">
        <w:rPr>
          <w:rStyle w:val="2Char"/>
          <w:rFonts w:ascii="方正黑体_GBK" w:eastAsia="方正黑体_GBK" w:hAnsi="Times New Roman" w:cs="黑体" w:hint="eastAsia"/>
          <w:sz w:val="33"/>
          <w:szCs w:val="30"/>
        </w:rPr>
        <w:t>二、部门财政资金收支情况</w:t>
      </w:r>
    </w:p>
    <w:p w:rsidR="008C5945" w:rsidRPr="00B34D90" w:rsidRDefault="004A1856" w:rsidP="00B34D90">
      <w:pPr>
        <w:widowControl/>
        <w:jc w:val="left"/>
        <w:rPr>
          <w:rFonts w:ascii="方正楷体_GBK" w:eastAsia="方正楷体_GBK" w:cs="楷体"/>
          <w:color w:val="000000"/>
          <w:sz w:val="33"/>
          <w:szCs w:val="30"/>
        </w:rPr>
      </w:pPr>
      <w:r w:rsidRPr="00B34D90">
        <w:rPr>
          <w:rFonts w:ascii="方正楷体_GBK" w:eastAsia="方正楷体_GBK" w:cs="楷体" w:hint="eastAsia"/>
          <w:color w:val="000000"/>
          <w:sz w:val="33"/>
          <w:szCs w:val="30"/>
        </w:rPr>
        <w:t>（一）部门财政资金收入情况。</w:t>
      </w:r>
    </w:p>
    <w:p w:rsidR="008C5945" w:rsidRPr="00E91195" w:rsidRDefault="004A1856" w:rsidP="00E91195">
      <w:pPr>
        <w:spacing w:line="600" w:lineRule="exact"/>
        <w:ind w:firstLineChars="200" w:firstLine="660"/>
        <w:rPr>
          <w:rFonts w:eastAsia="方正仿宋_GBK" w:cs="仿宋_GB2312"/>
          <w:color w:val="FF0000"/>
          <w:sz w:val="33"/>
          <w:szCs w:val="30"/>
        </w:rPr>
      </w:pPr>
      <w:r w:rsidRPr="00E91195">
        <w:rPr>
          <w:rFonts w:eastAsia="方正仿宋_GBK" w:cs="仿宋_GB2312" w:hint="eastAsia"/>
          <w:color w:val="000000"/>
          <w:sz w:val="33"/>
          <w:szCs w:val="30"/>
        </w:rPr>
        <w:t>2018</w:t>
      </w:r>
      <w:r w:rsidRPr="00E91195">
        <w:rPr>
          <w:rFonts w:eastAsia="方正仿宋_GBK" w:cs="仿宋_GB2312" w:hint="eastAsia"/>
          <w:color w:val="000000"/>
          <w:sz w:val="33"/>
          <w:szCs w:val="30"/>
        </w:rPr>
        <w:t>年本年收入合计</w:t>
      </w:r>
      <w:r w:rsidRPr="00E91195">
        <w:rPr>
          <w:rFonts w:eastAsia="方正仿宋_GBK" w:cs="仿宋_GB2312" w:hint="eastAsia"/>
          <w:color w:val="000000"/>
          <w:sz w:val="33"/>
          <w:szCs w:val="30"/>
        </w:rPr>
        <w:t>243.27</w:t>
      </w:r>
      <w:r w:rsidRPr="00E91195">
        <w:rPr>
          <w:rFonts w:eastAsia="方正仿宋_GBK" w:cs="仿宋_GB2312" w:hint="eastAsia"/>
          <w:color w:val="000000"/>
          <w:sz w:val="33"/>
          <w:szCs w:val="30"/>
        </w:rPr>
        <w:t>万元，其中：一般公共预算财政拨款收入</w:t>
      </w:r>
      <w:r w:rsidRPr="00E91195">
        <w:rPr>
          <w:rFonts w:eastAsia="方正仿宋_GBK" w:cs="仿宋_GB2312" w:hint="eastAsia"/>
          <w:color w:val="000000"/>
          <w:sz w:val="33"/>
          <w:szCs w:val="30"/>
        </w:rPr>
        <w:t>243.27</w:t>
      </w:r>
      <w:r w:rsidRPr="00E91195">
        <w:rPr>
          <w:rFonts w:eastAsia="方正仿宋_GBK" w:cs="仿宋_GB2312" w:hint="eastAsia"/>
          <w:color w:val="000000"/>
          <w:sz w:val="33"/>
          <w:szCs w:val="30"/>
        </w:rPr>
        <w:t>万元，占</w:t>
      </w:r>
      <w:r w:rsidRPr="00E91195">
        <w:rPr>
          <w:rFonts w:eastAsia="方正仿宋_GBK" w:cs="仿宋_GB2312" w:hint="eastAsia"/>
          <w:color w:val="000000"/>
          <w:sz w:val="33"/>
          <w:szCs w:val="30"/>
        </w:rPr>
        <w:t>100%</w:t>
      </w:r>
      <w:r w:rsidRPr="00E91195">
        <w:rPr>
          <w:rFonts w:eastAsia="方正仿宋_GBK" w:cs="仿宋_GB2312" w:hint="eastAsia"/>
          <w:color w:val="000000"/>
          <w:sz w:val="33"/>
          <w:szCs w:val="30"/>
        </w:rPr>
        <w:t>。</w:t>
      </w:r>
    </w:p>
    <w:p w:rsidR="008C5945" w:rsidRPr="00B34D90" w:rsidRDefault="004A1856" w:rsidP="00B34D90">
      <w:pPr>
        <w:widowControl/>
        <w:jc w:val="left"/>
        <w:rPr>
          <w:rFonts w:ascii="方正楷体_GBK" w:eastAsia="方正楷体_GBK" w:cs="楷体"/>
          <w:color w:val="000000"/>
          <w:sz w:val="33"/>
          <w:szCs w:val="30"/>
        </w:rPr>
      </w:pPr>
      <w:r w:rsidRPr="00B34D90">
        <w:rPr>
          <w:rFonts w:ascii="方正楷体_GBK" w:eastAsia="方正楷体_GBK" w:cs="楷体" w:hint="eastAsia"/>
          <w:color w:val="000000"/>
          <w:sz w:val="33"/>
          <w:szCs w:val="30"/>
        </w:rPr>
        <w:t>（二）部门财政资金支出情况。</w:t>
      </w:r>
    </w:p>
    <w:p w:rsidR="008C5945" w:rsidRPr="00E91195" w:rsidRDefault="004A1856">
      <w:pPr>
        <w:spacing w:line="600" w:lineRule="exact"/>
        <w:ind w:firstLine="640"/>
        <w:rPr>
          <w:rFonts w:eastAsia="方正仿宋_GBK" w:cs="仿宋_GB2312"/>
          <w:color w:val="000000"/>
          <w:sz w:val="33"/>
          <w:szCs w:val="30"/>
          <w:shd w:val="pct10" w:color="auto" w:fill="FFFFFF"/>
        </w:rPr>
      </w:pPr>
      <w:r w:rsidRPr="00E91195">
        <w:rPr>
          <w:rFonts w:eastAsia="方正仿宋_GBK" w:cs="仿宋_GB2312" w:hint="eastAsia"/>
          <w:color w:val="000000"/>
          <w:sz w:val="33"/>
          <w:szCs w:val="30"/>
        </w:rPr>
        <w:t>2018</w:t>
      </w:r>
      <w:r w:rsidRPr="00E91195">
        <w:rPr>
          <w:rFonts w:eastAsia="方正仿宋_GBK" w:cs="仿宋_GB2312" w:hint="eastAsia"/>
          <w:color w:val="000000"/>
          <w:sz w:val="33"/>
          <w:szCs w:val="30"/>
        </w:rPr>
        <w:t>年本年支出合计</w:t>
      </w:r>
      <w:r w:rsidRPr="00E91195">
        <w:rPr>
          <w:rFonts w:eastAsia="方正仿宋_GBK" w:cs="仿宋_GB2312" w:hint="eastAsia"/>
          <w:color w:val="000000"/>
          <w:sz w:val="33"/>
          <w:szCs w:val="30"/>
        </w:rPr>
        <w:t>243.27</w:t>
      </w:r>
      <w:r w:rsidRPr="00E91195">
        <w:rPr>
          <w:rFonts w:eastAsia="方正仿宋_GBK" w:cs="仿宋_GB2312" w:hint="eastAsia"/>
          <w:color w:val="000000"/>
          <w:sz w:val="33"/>
          <w:szCs w:val="30"/>
        </w:rPr>
        <w:t>万元，其中：基本支出</w:t>
      </w:r>
      <w:r w:rsidRPr="00E91195">
        <w:rPr>
          <w:rFonts w:eastAsia="方正仿宋_GBK" w:cs="仿宋_GB2312" w:hint="eastAsia"/>
          <w:color w:val="000000"/>
          <w:sz w:val="33"/>
          <w:szCs w:val="30"/>
        </w:rPr>
        <w:t>243.27</w:t>
      </w:r>
      <w:r w:rsidRPr="00E91195">
        <w:rPr>
          <w:rFonts w:eastAsia="方正仿宋_GBK" w:cs="仿宋_GB2312" w:hint="eastAsia"/>
          <w:color w:val="000000"/>
          <w:sz w:val="33"/>
          <w:szCs w:val="30"/>
        </w:rPr>
        <w:t>万元，占</w:t>
      </w:r>
      <w:r w:rsidRPr="00E91195">
        <w:rPr>
          <w:rFonts w:eastAsia="方正仿宋_GBK" w:cs="仿宋_GB2312" w:hint="eastAsia"/>
          <w:color w:val="000000"/>
          <w:sz w:val="33"/>
          <w:szCs w:val="30"/>
        </w:rPr>
        <w:t>100%</w:t>
      </w:r>
      <w:r w:rsidRPr="00E91195">
        <w:rPr>
          <w:rFonts w:eastAsia="方正仿宋_GBK" w:cs="仿宋_GB2312" w:hint="eastAsia"/>
          <w:color w:val="000000"/>
          <w:sz w:val="33"/>
          <w:szCs w:val="30"/>
        </w:rPr>
        <w:t>。</w:t>
      </w:r>
    </w:p>
    <w:p w:rsidR="008C5945" w:rsidRPr="000F5F11" w:rsidRDefault="004A1856" w:rsidP="000F5F11">
      <w:pPr>
        <w:spacing w:line="600" w:lineRule="exact"/>
        <w:outlineLvl w:val="1"/>
        <w:rPr>
          <w:rStyle w:val="2Char"/>
          <w:rFonts w:ascii="方正黑体_GBK" w:eastAsia="方正黑体_GBK" w:hAnsi="Times New Roman" w:cs="黑体"/>
          <w:sz w:val="33"/>
          <w:szCs w:val="30"/>
        </w:rPr>
      </w:pPr>
      <w:r w:rsidRPr="000F5F11">
        <w:rPr>
          <w:rStyle w:val="2Char"/>
          <w:rFonts w:ascii="方正黑体_GBK" w:eastAsia="方正黑体_GBK" w:hAnsi="Times New Roman" w:cs="黑体" w:hint="eastAsia"/>
          <w:sz w:val="33"/>
          <w:szCs w:val="30"/>
        </w:rPr>
        <w:t>三、部门整体预算绩效管理情况</w:t>
      </w:r>
    </w:p>
    <w:p w:rsidR="008C5945" w:rsidRPr="00B34D90" w:rsidRDefault="004A1856" w:rsidP="00B34D90">
      <w:pPr>
        <w:widowControl/>
        <w:jc w:val="left"/>
        <w:rPr>
          <w:rFonts w:ascii="方正楷体_GBK" w:eastAsia="方正楷体_GBK" w:cs="楷体"/>
          <w:color w:val="000000"/>
          <w:sz w:val="33"/>
          <w:szCs w:val="30"/>
        </w:rPr>
      </w:pPr>
      <w:r w:rsidRPr="00B34D90">
        <w:rPr>
          <w:rFonts w:ascii="方正楷体_GBK" w:eastAsia="方正楷体_GBK" w:cs="楷体" w:hint="eastAsia"/>
          <w:color w:val="000000"/>
          <w:sz w:val="33"/>
          <w:szCs w:val="30"/>
        </w:rPr>
        <w:lastRenderedPageBreak/>
        <w:t>（一）部门预算管理。</w:t>
      </w:r>
    </w:p>
    <w:p w:rsidR="008C5945" w:rsidRPr="00E91195" w:rsidRDefault="004A1856" w:rsidP="00E91195">
      <w:pPr>
        <w:spacing w:line="590" w:lineRule="exact"/>
        <w:ind w:firstLineChars="200" w:firstLine="660"/>
        <w:rPr>
          <w:rFonts w:eastAsia="方正仿宋_GBK"/>
          <w:sz w:val="33"/>
          <w:szCs w:val="33"/>
        </w:rPr>
      </w:pPr>
      <w:r w:rsidRPr="00E91195">
        <w:rPr>
          <w:rFonts w:eastAsia="方正仿宋_GBK" w:cs="仿宋_GB2312" w:hint="eastAsia"/>
          <w:color w:val="000000"/>
          <w:sz w:val="33"/>
          <w:szCs w:val="30"/>
        </w:rPr>
        <w:t>为规范单位财务会计核算，在编制预算时</w:t>
      </w:r>
      <w:proofErr w:type="gramStart"/>
      <w:r w:rsidRPr="00E91195">
        <w:rPr>
          <w:rFonts w:eastAsia="方正仿宋_GBK" w:cs="仿宋_GB2312" w:hint="eastAsia"/>
          <w:color w:val="000000"/>
          <w:sz w:val="33"/>
          <w:szCs w:val="30"/>
        </w:rPr>
        <w:t>我部门</w:t>
      </w:r>
      <w:proofErr w:type="gramEnd"/>
      <w:r w:rsidRPr="00E91195">
        <w:rPr>
          <w:rFonts w:eastAsia="方正仿宋_GBK" w:cs="仿宋_GB2312" w:hint="eastAsia"/>
          <w:color w:val="000000"/>
          <w:sz w:val="33"/>
          <w:szCs w:val="30"/>
        </w:rPr>
        <w:t>就进行了部门绩效目标制定，并严格按照绩效目标开展工作。为保障预算编制准确性，及时进行预算动态调整，监控预算执行进度，严格按照预算安排支出，根据《中华人民共和国预算法》、《财政部关于进一步做好预算信息公开工作的指导意见》等要求，</w:t>
      </w:r>
      <w:proofErr w:type="gramStart"/>
      <w:r w:rsidRPr="00E91195">
        <w:rPr>
          <w:rFonts w:eastAsia="方正仿宋_GBK" w:cs="仿宋_GB2312" w:hint="eastAsia"/>
          <w:color w:val="000000"/>
          <w:sz w:val="33"/>
          <w:szCs w:val="30"/>
        </w:rPr>
        <w:t>我部门</w:t>
      </w:r>
      <w:proofErr w:type="gramEnd"/>
      <w:r w:rsidRPr="00E91195">
        <w:rPr>
          <w:rFonts w:eastAsia="方正仿宋_GBK" w:cs="仿宋_GB2312" w:hint="eastAsia"/>
          <w:color w:val="000000"/>
          <w:sz w:val="33"/>
          <w:szCs w:val="30"/>
        </w:rPr>
        <w:t>认真执行预算公开工作，该填制及时填制，该公开及时公开，该上报及时上报。</w:t>
      </w:r>
    </w:p>
    <w:p w:rsidR="008C5945" w:rsidRPr="00B34D90" w:rsidRDefault="004A1856" w:rsidP="00B34D90">
      <w:pPr>
        <w:widowControl/>
        <w:jc w:val="left"/>
        <w:rPr>
          <w:rFonts w:ascii="方正楷体_GBK" w:eastAsia="方正楷体_GBK" w:cs="楷体"/>
          <w:color w:val="000000"/>
          <w:sz w:val="33"/>
          <w:szCs w:val="30"/>
        </w:rPr>
      </w:pPr>
      <w:r w:rsidRPr="00B34D90">
        <w:rPr>
          <w:rFonts w:ascii="方正楷体_GBK" w:eastAsia="方正楷体_GBK" w:cs="楷体" w:hint="eastAsia"/>
          <w:color w:val="000000"/>
          <w:sz w:val="33"/>
          <w:szCs w:val="30"/>
        </w:rPr>
        <w:t>（二）综合管理情况</w:t>
      </w:r>
      <w:r w:rsidR="00910C92">
        <w:rPr>
          <w:rFonts w:ascii="方正楷体_GBK" w:eastAsia="方正楷体_GBK" w:cs="楷体" w:hint="eastAsia"/>
          <w:color w:val="000000"/>
          <w:sz w:val="33"/>
          <w:szCs w:val="30"/>
        </w:rPr>
        <w:t>。</w:t>
      </w:r>
    </w:p>
    <w:p w:rsidR="008C5945" w:rsidRPr="00E91195" w:rsidRDefault="004A1856" w:rsidP="00E91195">
      <w:pPr>
        <w:spacing w:line="590" w:lineRule="exact"/>
        <w:ind w:firstLineChars="200" w:firstLine="660"/>
        <w:rPr>
          <w:rFonts w:eastAsia="方正仿宋_GBK" w:cs="仿宋_GB2312"/>
          <w:color w:val="000000"/>
          <w:sz w:val="33"/>
          <w:szCs w:val="30"/>
        </w:rPr>
      </w:pPr>
      <w:proofErr w:type="gramStart"/>
      <w:r w:rsidRPr="00E91195">
        <w:rPr>
          <w:rFonts w:eastAsia="方正仿宋_GBK" w:cs="仿宋_GB2312" w:hint="eastAsia"/>
          <w:color w:val="000000"/>
          <w:sz w:val="33"/>
          <w:szCs w:val="30"/>
        </w:rPr>
        <w:t>我部门</w:t>
      </w:r>
      <w:proofErr w:type="gramEnd"/>
      <w:r w:rsidRPr="00E91195">
        <w:rPr>
          <w:rFonts w:eastAsia="方正仿宋_GBK" w:cs="仿宋_GB2312" w:hint="eastAsia"/>
          <w:color w:val="000000"/>
          <w:sz w:val="33"/>
          <w:szCs w:val="30"/>
        </w:rPr>
        <w:t>严格资产管理办法进行资产的采购、保管、使用、维护、清查盘点、调拨、转让、报损和报废，严格按照财政部《行政事业单位内部控制规范（试行）》和单位《内部控制实施办法》有关规定进行内控制度管理，严格按照《四川省财政厅关于印发〈四川省预决算公开操作规程〉的通知》（</w:t>
      </w:r>
      <w:proofErr w:type="gramStart"/>
      <w:r w:rsidRPr="00E91195">
        <w:rPr>
          <w:rFonts w:eastAsia="方正仿宋_GBK" w:cs="仿宋_GB2312" w:hint="eastAsia"/>
          <w:color w:val="000000"/>
          <w:sz w:val="33"/>
          <w:szCs w:val="30"/>
        </w:rPr>
        <w:t>川财预</w:t>
      </w:r>
      <w:proofErr w:type="gramEnd"/>
      <w:r w:rsidRPr="00E91195">
        <w:rPr>
          <w:rFonts w:eastAsia="方正仿宋_GBK" w:cs="仿宋_GB2312" w:hint="eastAsia"/>
          <w:color w:val="000000"/>
          <w:sz w:val="33"/>
          <w:szCs w:val="30"/>
        </w:rPr>
        <w:t>〔</w:t>
      </w:r>
      <w:r w:rsidRPr="00E91195">
        <w:rPr>
          <w:rFonts w:eastAsia="方正仿宋_GBK" w:cs="仿宋_GB2312" w:hint="eastAsia"/>
          <w:color w:val="000000"/>
          <w:sz w:val="33"/>
          <w:szCs w:val="30"/>
        </w:rPr>
        <w:t>2017</w:t>
      </w:r>
      <w:r w:rsidRPr="00E91195">
        <w:rPr>
          <w:rFonts w:eastAsia="方正仿宋_GBK" w:cs="仿宋_GB2312" w:hint="eastAsia"/>
          <w:color w:val="000000"/>
          <w:sz w:val="33"/>
          <w:szCs w:val="30"/>
        </w:rPr>
        <w:t>〕</w:t>
      </w:r>
      <w:r w:rsidRPr="00E91195">
        <w:rPr>
          <w:rFonts w:eastAsia="方正仿宋_GBK" w:cs="仿宋_GB2312" w:hint="eastAsia"/>
          <w:color w:val="000000"/>
          <w:sz w:val="33"/>
          <w:szCs w:val="30"/>
        </w:rPr>
        <w:t>22</w:t>
      </w:r>
      <w:r w:rsidRPr="00E91195">
        <w:rPr>
          <w:rFonts w:eastAsia="方正仿宋_GBK" w:cs="仿宋_GB2312" w:hint="eastAsia"/>
          <w:color w:val="000000"/>
          <w:sz w:val="33"/>
          <w:szCs w:val="30"/>
        </w:rPr>
        <w:t>号）和《岳池县财政局关于做好</w:t>
      </w:r>
      <w:r w:rsidRPr="00E91195">
        <w:rPr>
          <w:rFonts w:eastAsia="方正仿宋_GBK" w:cs="仿宋_GB2312" w:hint="eastAsia"/>
          <w:color w:val="000000"/>
          <w:sz w:val="33"/>
          <w:szCs w:val="30"/>
        </w:rPr>
        <w:t>2017</w:t>
      </w:r>
      <w:r w:rsidRPr="00E91195">
        <w:rPr>
          <w:rFonts w:eastAsia="方正仿宋_GBK" w:cs="仿宋_GB2312" w:hint="eastAsia"/>
          <w:color w:val="000000"/>
          <w:sz w:val="33"/>
          <w:szCs w:val="30"/>
        </w:rPr>
        <w:t>年地方预算公开情况自查的通知》（</w:t>
      </w:r>
      <w:proofErr w:type="gramStart"/>
      <w:r w:rsidRPr="00E91195">
        <w:rPr>
          <w:rFonts w:eastAsia="方正仿宋_GBK" w:cs="仿宋_GB2312" w:hint="eastAsia"/>
          <w:color w:val="000000"/>
          <w:sz w:val="33"/>
          <w:szCs w:val="30"/>
        </w:rPr>
        <w:t>岳财预</w:t>
      </w:r>
      <w:proofErr w:type="gramEnd"/>
      <w:r w:rsidRPr="00E91195">
        <w:rPr>
          <w:rFonts w:eastAsia="方正仿宋_GBK" w:cs="仿宋_GB2312" w:hint="eastAsia"/>
          <w:color w:val="000000"/>
          <w:sz w:val="33"/>
          <w:szCs w:val="30"/>
        </w:rPr>
        <w:t>〔</w:t>
      </w:r>
      <w:r w:rsidRPr="00E91195">
        <w:rPr>
          <w:rFonts w:eastAsia="方正仿宋_GBK" w:cs="仿宋_GB2312" w:hint="eastAsia"/>
          <w:color w:val="000000"/>
          <w:sz w:val="33"/>
          <w:szCs w:val="30"/>
        </w:rPr>
        <w:t>2017</w:t>
      </w:r>
      <w:r w:rsidRPr="00E91195">
        <w:rPr>
          <w:rFonts w:eastAsia="方正仿宋_GBK" w:cs="仿宋_GB2312" w:hint="eastAsia"/>
          <w:color w:val="000000"/>
          <w:sz w:val="33"/>
          <w:szCs w:val="30"/>
        </w:rPr>
        <w:t>〕</w:t>
      </w:r>
      <w:r w:rsidRPr="00E91195">
        <w:rPr>
          <w:rFonts w:eastAsia="方正仿宋_GBK" w:cs="仿宋_GB2312" w:hint="eastAsia"/>
          <w:color w:val="000000"/>
          <w:sz w:val="33"/>
          <w:szCs w:val="30"/>
        </w:rPr>
        <w:t>14</w:t>
      </w:r>
      <w:r w:rsidRPr="00E91195">
        <w:rPr>
          <w:rFonts w:eastAsia="方正仿宋_GBK" w:cs="仿宋_GB2312" w:hint="eastAsia"/>
          <w:color w:val="000000"/>
          <w:sz w:val="33"/>
          <w:szCs w:val="30"/>
        </w:rPr>
        <w:t>号）等要求进行预决算公开。</w:t>
      </w:r>
    </w:p>
    <w:p w:rsidR="008C5945" w:rsidRPr="00B34D90" w:rsidRDefault="004A1856" w:rsidP="00B34D90">
      <w:pPr>
        <w:widowControl/>
        <w:jc w:val="left"/>
        <w:rPr>
          <w:rFonts w:ascii="方正楷体_GBK" w:eastAsia="方正楷体_GBK" w:cs="楷体"/>
          <w:color w:val="000000"/>
          <w:sz w:val="33"/>
          <w:szCs w:val="30"/>
        </w:rPr>
      </w:pPr>
      <w:r w:rsidRPr="00B34D90">
        <w:rPr>
          <w:rFonts w:ascii="方正楷体_GBK" w:eastAsia="方正楷体_GBK" w:cs="楷体" w:hint="eastAsia"/>
          <w:color w:val="000000"/>
          <w:sz w:val="33"/>
          <w:szCs w:val="30"/>
        </w:rPr>
        <w:t>（三）结果应用情况。</w:t>
      </w:r>
    </w:p>
    <w:p w:rsidR="008C5945" w:rsidRPr="00E91195" w:rsidRDefault="004A1856" w:rsidP="00E91195">
      <w:pPr>
        <w:spacing w:line="590" w:lineRule="exact"/>
        <w:ind w:firstLineChars="200" w:firstLine="660"/>
        <w:rPr>
          <w:rFonts w:eastAsia="方正仿宋_GBK" w:cs="仿宋_GB2312"/>
          <w:color w:val="000000"/>
          <w:sz w:val="33"/>
          <w:szCs w:val="30"/>
        </w:rPr>
      </w:pPr>
      <w:proofErr w:type="gramStart"/>
      <w:r w:rsidRPr="00E91195">
        <w:rPr>
          <w:rFonts w:eastAsia="方正仿宋_GBK" w:cs="仿宋_GB2312" w:hint="eastAsia"/>
          <w:color w:val="000000"/>
          <w:sz w:val="33"/>
          <w:szCs w:val="30"/>
        </w:rPr>
        <w:t>我部门</w:t>
      </w:r>
      <w:proofErr w:type="gramEnd"/>
      <w:r w:rsidRPr="00E91195">
        <w:rPr>
          <w:rFonts w:eastAsia="方正仿宋_GBK" w:cs="仿宋_GB2312" w:hint="eastAsia"/>
          <w:color w:val="000000"/>
          <w:sz w:val="33"/>
          <w:szCs w:val="30"/>
        </w:rPr>
        <w:t>2018</w:t>
      </w:r>
      <w:r w:rsidRPr="00E91195">
        <w:rPr>
          <w:rFonts w:eastAsia="方正仿宋_GBK" w:cs="仿宋_GB2312" w:hint="eastAsia"/>
          <w:color w:val="000000"/>
          <w:sz w:val="33"/>
          <w:szCs w:val="30"/>
        </w:rPr>
        <w:t>年部门自评质量良好，绩效目标和自评结果均按要求公开，严格按照评价结果进行整改。</w:t>
      </w:r>
    </w:p>
    <w:p w:rsidR="008C5945" w:rsidRPr="000F5F11" w:rsidRDefault="004A1856" w:rsidP="000F5F11">
      <w:pPr>
        <w:spacing w:line="600" w:lineRule="exact"/>
        <w:outlineLvl w:val="1"/>
        <w:rPr>
          <w:rStyle w:val="2Char"/>
          <w:rFonts w:ascii="方正黑体_GBK" w:eastAsia="方正黑体_GBK" w:hAnsi="Times New Roman" w:cs="黑体"/>
          <w:sz w:val="33"/>
          <w:szCs w:val="30"/>
        </w:rPr>
      </w:pPr>
      <w:r w:rsidRPr="000F5F11">
        <w:rPr>
          <w:rStyle w:val="2Char"/>
          <w:rFonts w:ascii="方正黑体_GBK" w:eastAsia="方正黑体_GBK" w:hAnsi="Times New Roman" w:cs="黑体" w:hint="eastAsia"/>
          <w:sz w:val="33"/>
          <w:szCs w:val="30"/>
        </w:rPr>
        <w:t>四、评价结论及建议</w:t>
      </w:r>
    </w:p>
    <w:p w:rsidR="008C5945" w:rsidRPr="00B34D90" w:rsidRDefault="004A1856" w:rsidP="00B34D90">
      <w:pPr>
        <w:widowControl/>
        <w:jc w:val="left"/>
        <w:rPr>
          <w:rFonts w:ascii="方正楷体_GBK" w:eastAsia="方正楷体_GBK" w:cs="楷体"/>
          <w:color w:val="000000"/>
          <w:sz w:val="33"/>
          <w:szCs w:val="30"/>
        </w:rPr>
      </w:pPr>
      <w:r w:rsidRPr="00B34D90">
        <w:rPr>
          <w:rFonts w:ascii="方正楷体_GBK" w:eastAsia="方正楷体_GBK" w:cs="楷体" w:hint="eastAsia"/>
          <w:color w:val="000000"/>
          <w:sz w:val="33"/>
          <w:szCs w:val="30"/>
        </w:rPr>
        <w:t>（一）评价结论</w:t>
      </w:r>
    </w:p>
    <w:p w:rsidR="008C5945" w:rsidRPr="00E91195" w:rsidRDefault="004A1856" w:rsidP="00E91195">
      <w:pPr>
        <w:spacing w:line="590" w:lineRule="exact"/>
        <w:ind w:firstLineChars="200" w:firstLine="660"/>
        <w:rPr>
          <w:rFonts w:eastAsia="方正仿宋_GBK"/>
          <w:sz w:val="33"/>
          <w:szCs w:val="33"/>
        </w:rPr>
      </w:pPr>
      <w:proofErr w:type="gramStart"/>
      <w:r w:rsidRPr="00E91195">
        <w:rPr>
          <w:rFonts w:eastAsia="方正仿宋_GBK" w:cs="仿宋_GB2312" w:hint="eastAsia"/>
          <w:color w:val="000000"/>
          <w:sz w:val="33"/>
          <w:szCs w:val="30"/>
        </w:rPr>
        <w:t>我部门</w:t>
      </w:r>
      <w:proofErr w:type="gramEnd"/>
      <w:r w:rsidRPr="00E91195">
        <w:rPr>
          <w:rFonts w:eastAsia="方正仿宋_GBK" w:cs="仿宋_GB2312" w:hint="eastAsia"/>
          <w:color w:val="000000"/>
          <w:sz w:val="33"/>
          <w:szCs w:val="30"/>
        </w:rPr>
        <w:t>严格遵守各项财务制度，按照预算安排支出。</w:t>
      </w:r>
      <w:r w:rsidRPr="00E91195">
        <w:rPr>
          <w:rFonts w:eastAsia="方正仿宋_GBK" w:cs="仿宋_GB2312" w:hint="eastAsia"/>
          <w:color w:val="000000"/>
          <w:sz w:val="33"/>
          <w:szCs w:val="30"/>
        </w:rPr>
        <w:lastRenderedPageBreak/>
        <w:t>在专项经费支出上，我们坚持专款专用，按项目实施计划的进度情况进行资金拨付，无截留、挪用等现象。</w:t>
      </w:r>
    </w:p>
    <w:p w:rsidR="008C5945" w:rsidRPr="00B34D90" w:rsidRDefault="004A1856" w:rsidP="00B34D90">
      <w:pPr>
        <w:widowControl/>
        <w:jc w:val="left"/>
        <w:rPr>
          <w:rFonts w:ascii="方正楷体_GBK" w:eastAsia="方正楷体_GBK" w:cs="楷体"/>
          <w:color w:val="000000"/>
          <w:sz w:val="33"/>
          <w:szCs w:val="30"/>
        </w:rPr>
      </w:pPr>
      <w:r w:rsidRPr="00B34D90">
        <w:rPr>
          <w:rFonts w:ascii="方正楷体_GBK" w:eastAsia="方正楷体_GBK" w:cs="楷体" w:hint="eastAsia"/>
          <w:color w:val="000000"/>
          <w:sz w:val="33"/>
          <w:szCs w:val="30"/>
        </w:rPr>
        <w:t>（二）存在问题</w:t>
      </w:r>
    </w:p>
    <w:p w:rsidR="008C5945" w:rsidRPr="00E91195" w:rsidRDefault="004A1856" w:rsidP="00E91195">
      <w:pPr>
        <w:spacing w:line="590" w:lineRule="exact"/>
        <w:ind w:firstLineChars="200" w:firstLine="660"/>
        <w:rPr>
          <w:rFonts w:eastAsia="方正仿宋_GBK" w:cs="仿宋_GB2312"/>
          <w:color w:val="000000"/>
          <w:sz w:val="33"/>
          <w:szCs w:val="30"/>
        </w:rPr>
      </w:pPr>
      <w:r w:rsidRPr="00E91195">
        <w:rPr>
          <w:rFonts w:eastAsia="方正仿宋_GBK" w:cs="仿宋_GB2312" w:hint="eastAsia"/>
          <w:color w:val="000000"/>
          <w:sz w:val="33"/>
          <w:szCs w:val="30"/>
        </w:rPr>
        <w:t>1</w:t>
      </w:r>
      <w:r w:rsidRPr="00E91195">
        <w:rPr>
          <w:rFonts w:eastAsia="方正仿宋_GBK" w:cs="仿宋_GB2312" w:hint="eastAsia"/>
          <w:color w:val="000000"/>
          <w:sz w:val="33"/>
          <w:szCs w:val="30"/>
        </w:rPr>
        <w:t>．由于上级交办任务的突发性，一些无法预计和列入年初预算的支出，需要在年度中间进行预算追加和调整。</w:t>
      </w:r>
    </w:p>
    <w:p w:rsidR="008C5945" w:rsidRPr="00E91195" w:rsidRDefault="004A1856" w:rsidP="00E91195">
      <w:pPr>
        <w:spacing w:line="590" w:lineRule="exact"/>
        <w:ind w:firstLineChars="200" w:firstLine="660"/>
        <w:rPr>
          <w:rFonts w:eastAsia="方正仿宋_GBK" w:cs="仿宋_GB2312"/>
          <w:color w:val="000000"/>
          <w:sz w:val="33"/>
          <w:szCs w:val="30"/>
        </w:rPr>
      </w:pPr>
      <w:r w:rsidRPr="00E91195">
        <w:rPr>
          <w:rFonts w:eastAsia="方正仿宋_GBK" w:cs="仿宋_GB2312" w:hint="eastAsia"/>
          <w:color w:val="000000"/>
          <w:sz w:val="33"/>
          <w:szCs w:val="30"/>
        </w:rPr>
        <w:t>2</w:t>
      </w:r>
      <w:r w:rsidRPr="00E91195">
        <w:rPr>
          <w:rFonts w:eastAsia="方正仿宋_GBK" w:cs="仿宋_GB2312" w:hint="eastAsia"/>
          <w:color w:val="000000"/>
          <w:sz w:val="33"/>
          <w:szCs w:val="30"/>
        </w:rPr>
        <w:t>．由于人员工资变动，相应增加了人员经费，需要在年度中进行预算追加和调整。</w:t>
      </w:r>
    </w:p>
    <w:p w:rsidR="008C5945" w:rsidRPr="00B34D90" w:rsidRDefault="004A1856" w:rsidP="00B34D90">
      <w:pPr>
        <w:widowControl/>
        <w:jc w:val="left"/>
        <w:rPr>
          <w:rFonts w:ascii="方正楷体_GBK" w:eastAsia="方正楷体_GBK" w:cs="楷体"/>
          <w:color w:val="000000"/>
          <w:sz w:val="33"/>
          <w:szCs w:val="30"/>
        </w:rPr>
      </w:pPr>
      <w:r w:rsidRPr="00B34D90">
        <w:rPr>
          <w:rFonts w:ascii="方正楷体_GBK" w:eastAsia="方正楷体_GBK" w:cs="楷体" w:hint="eastAsia"/>
          <w:color w:val="000000"/>
          <w:sz w:val="33"/>
          <w:szCs w:val="30"/>
        </w:rPr>
        <w:t>（三）改进建议</w:t>
      </w:r>
    </w:p>
    <w:p w:rsidR="008C5945" w:rsidRPr="00E91195" w:rsidRDefault="004A1856" w:rsidP="00E91195">
      <w:pPr>
        <w:spacing w:line="590" w:lineRule="exact"/>
        <w:ind w:firstLineChars="200" w:firstLine="660"/>
        <w:rPr>
          <w:rFonts w:eastAsia="方正仿宋_GBK" w:cs="仿宋_GB2312"/>
          <w:color w:val="000000"/>
          <w:sz w:val="33"/>
          <w:szCs w:val="30"/>
        </w:rPr>
      </w:pPr>
      <w:r w:rsidRPr="00E91195">
        <w:rPr>
          <w:rFonts w:eastAsia="方正仿宋_GBK" w:cs="仿宋_GB2312" w:hint="eastAsia"/>
          <w:color w:val="000000"/>
          <w:sz w:val="33"/>
          <w:szCs w:val="30"/>
        </w:rPr>
        <w:t>1</w:t>
      </w:r>
      <w:r w:rsidRPr="00E91195">
        <w:rPr>
          <w:rFonts w:eastAsia="方正仿宋_GBK" w:cs="仿宋_GB2312" w:hint="eastAsia"/>
          <w:color w:val="000000"/>
          <w:sz w:val="33"/>
          <w:szCs w:val="30"/>
        </w:rPr>
        <w:t>．加强组织领导。明确由分管领导牵头，相关股室参与，集中开展绩效评价工作。</w:t>
      </w:r>
    </w:p>
    <w:p w:rsidR="008C5945" w:rsidRPr="00E91195" w:rsidRDefault="004A1856" w:rsidP="00E91195">
      <w:pPr>
        <w:spacing w:line="590" w:lineRule="exact"/>
        <w:ind w:firstLineChars="200" w:firstLine="660"/>
        <w:rPr>
          <w:rFonts w:eastAsia="方正仿宋_GBK" w:cs="仿宋_GB2312"/>
          <w:color w:val="000000"/>
          <w:sz w:val="33"/>
          <w:szCs w:val="30"/>
        </w:rPr>
      </w:pPr>
      <w:r w:rsidRPr="00E91195">
        <w:rPr>
          <w:rFonts w:eastAsia="方正仿宋_GBK" w:cs="仿宋_GB2312" w:hint="eastAsia"/>
          <w:color w:val="000000"/>
          <w:sz w:val="33"/>
          <w:szCs w:val="30"/>
        </w:rPr>
        <w:t>2</w:t>
      </w:r>
      <w:r w:rsidRPr="00E91195">
        <w:rPr>
          <w:rFonts w:eastAsia="方正仿宋_GBK" w:cs="仿宋_GB2312" w:hint="eastAsia"/>
          <w:color w:val="000000"/>
          <w:sz w:val="33"/>
          <w:szCs w:val="30"/>
        </w:rPr>
        <w:t>．加强队伍建设。经常性开展绩效评价业务培训，着力提升干部职工的业务能力。</w:t>
      </w:r>
    </w:p>
    <w:p w:rsidR="008C5945" w:rsidRDefault="004A1856" w:rsidP="00E91195">
      <w:pPr>
        <w:spacing w:line="590" w:lineRule="exact"/>
        <w:ind w:firstLineChars="200" w:firstLine="660"/>
        <w:rPr>
          <w:rFonts w:eastAsia="方正仿宋_GBK" w:cs="仿宋_GB2312" w:hint="eastAsia"/>
          <w:color w:val="000000"/>
          <w:sz w:val="33"/>
          <w:szCs w:val="30"/>
        </w:rPr>
      </w:pPr>
      <w:r w:rsidRPr="00E91195">
        <w:rPr>
          <w:rFonts w:eastAsia="方正仿宋_GBK" w:cs="仿宋_GB2312" w:hint="eastAsia"/>
          <w:color w:val="000000"/>
          <w:sz w:val="33"/>
          <w:szCs w:val="30"/>
        </w:rPr>
        <w:t>3</w:t>
      </w:r>
      <w:r w:rsidRPr="00E91195">
        <w:rPr>
          <w:rFonts w:eastAsia="方正仿宋_GBK" w:cs="仿宋_GB2312" w:hint="eastAsia"/>
          <w:color w:val="000000"/>
          <w:sz w:val="33"/>
          <w:szCs w:val="30"/>
        </w:rPr>
        <w:t>．建立长效机制。将绩效评价纳入园区的日常性工作，建立绩效评价管理工作考核的长效机制。</w:t>
      </w:r>
    </w:p>
    <w:p w:rsidR="00F02F81" w:rsidRPr="00E91195" w:rsidRDefault="00F02F81" w:rsidP="00E91195">
      <w:pPr>
        <w:spacing w:line="590" w:lineRule="exact"/>
        <w:ind w:firstLineChars="200" w:firstLine="660"/>
        <w:rPr>
          <w:rFonts w:eastAsia="方正仿宋_GBK" w:cs="仿宋_GB2312"/>
          <w:color w:val="000000"/>
          <w:sz w:val="33"/>
          <w:szCs w:val="30"/>
        </w:rPr>
      </w:pPr>
    </w:p>
    <w:p w:rsidR="00F02F81" w:rsidRDefault="004A1856" w:rsidP="00F02F81">
      <w:pPr>
        <w:spacing w:line="600" w:lineRule="exact"/>
        <w:jc w:val="center"/>
        <w:outlineLvl w:val="0"/>
        <w:rPr>
          <w:rFonts w:ascii="方正小标宋_GBK" w:eastAsia="方正小标宋_GBK" w:cs="黑体" w:hint="eastAsia"/>
          <w:color w:val="000000"/>
          <w:sz w:val="44"/>
          <w:szCs w:val="44"/>
        </w:rPr>
      </w:pPr>
      <w:bookmarkStart w:id="63" w:name="_Toc15396618"/>
      <w:r w:rsidRPr="00F02F81">
        <w:rPr>
          <w:rFonts w:ascii="方正小标宋_GBK" w:eastAsia="方正小标宋_GBK" w:cs="黑体" w:hint="eastAsia"/>
          <w:color w:val="000000"/>
          <w:sz w:val="44"/>
          <w:szCs w:val="44"/>
        </w:rPr>
        <w:t>第五部分 附表</w:t>
      </w:r>
      <w:bookmarkStart w:id="64" w:name="_Toc15396619"/>
      <w:bookmarkEnd w:id="61"/>
      <w:bookmarkEnd w:id="63"/>
    </w:p>
    <w:p w:rsidR="00F02F81" w:rsidRDefault="00F02F81" w:rsidP="00F02F81">
      <w:pPr>
        <w:spacing w:line="600" w:lineRule="exact"/>
        <w:jc w:val="center"/>
        <w:outlineLvl w:val="0"/>
        <w:rPr>
          <w:rFonts w:ascii="方正小标宋_GBK" w:eastAsia="方正小标宋_GBK" w:cs="黑体" w:hint="eastAsia"/>
          <w:color w:val="000000"/>
          <w:sz w:val="44"/>
          <w:szCs w:val="44"/>
        </w:rPr>
      </w:pPr>
    </w:p>
    <w:p w:rsidR="00F02F81" w:rsidRDefault="004A1856" w:rsidP="00F02F81">
      <w:pPr>
        <w:spacing w:line="600" w:lineRule="exact"/>
        <w:outlineLvl w:val="0"/>
        <w:rPr>
          <w:rStyle w:val="2Char"/>
          <w:rFonts w:ascii="Times New Roman" w:eastAsia="方正仿宋_GBK" w:hAnsi="Times New Roman" w:cs="仿宋_GB2312" w:hint="eastAsia"/>
          <w:b w:val="0"/>
          <w:sz w:val="33"/>
          <w:szCs w:val="30"/>
        </w:rPr>
      </w:pPr>
      <w:r w:rsidRPr="00E91195">
        <w:rPr>
          <w:rFonts w:eastAsia="方正仿宋_GBK" w:cs="仿宋_GB2312" w:hint="eastAsia"/>
          <w:color w:val="000000"/>
          <w:sz w:val="33"/>
          <w:szCs w:val="30"/>
        </w:rPr>
        <w:t>一、收</w:t>
      </w:r>
      <w:r w:rsidRPr="00E91195">
        <w:rPr>
          <w:rStyle w:val="2Char"/>
          <w:rFonts w:ascii="Times New Roman" w:eastAsia="方正仿宋_GBK" w:hAnsi="Times New Roman" w:cs="仿宋_GB2312" w:hint="eastAsia"/>
          <w:b w:val="0"/>
          <w:sz w:val="33"/>
          <w:szCs w:val="30"/>
        </w:rPr>
        <w:t>入支出决算总表</w:t>
      </w:r>
      <w:bookmarkStart w:id="65" w:name="_Toc15396620"/>
      <w:bookmarkEnd w:id="64"/>
    </w:p>
    <w:p w:rsidR="00F02F81" w:rsidRDefault="004A1856" w:rsidP="00F02F81">
      <w:pPr>
        <w:spacing w:line="600" w:lineRule="exact"/>
        <w:outlineLvl w:val="0"/>
        <w:rPr>
          <w:rStyle w:val="2Char"/>
          <w:rFonts w:ascii="Times New Roman" w:eastAsia="方正仿宋_GBK" w:hAnsi="Times New Roman" w:cs="仿宋_GB2312" w:hint="eastAsia"/>
          <w:b w:val="0"/>
          <w:sz w:val="33"/>
          <w:szCs w:val="30"/>
        </w:rPr>
      </w:pPr>
      <w:r w:rsidRPr="00E91195">
        <w:rPr>
          <w:rFonts w:eastAsia="方正仿宋_GBK" w:cs="仿宋_GB2312" w:hint="eastAsia"/>
          <w:color w:val="000000"/>
          <w:sz w:val="33"/>
          <w:szCs w:val="30"/>
        </w:rPr>
        <w:t>二、收</w:t>
      </w:r>
      <w:r w:rsidRPr="00E91195">
        <w:rPr>
          <w:rStyle w:val="2Char"/>
          <w:rFonts w:ascii="Times New Roman" w:eastAsia="方正仿宋_GBK" w:hAnsi="Times New Roman" w:cs="仿宋_GB2312" w:hint="eastAsia"/>
          <w:b w:val="0"/>
          <w:sz w:val="33"/>
          <w:szCs w:val="30"/>
        </w:rPr>
        <w:t>入决算表</w:t>
      </w:r>
      <w:bookmarkStart w:id="66" w:name="_Toc15396621"/>
      <w:bookmarkEnd w:id="65"/>
    </w:p>
    <w:p w:rsidR="00F02F81" w:rsidRDefault="004A1856" w:rsidP="00F02F81">
      <w:pPr>
        <w:spacing w:line="600" w:lineRule="exact"/>
        <w:outlineLvl w:val="0"/>
        <w:rPr>
          <w:rStyle w:val="2Char"/>
          <w:rFonts w:ascii="Times New Roman" w:eastAsia="方正仿宋_GBK" w:hAnsi="Times New Roman" w:cs="仿宋_GB2312" w:hint="eastAsia"/>
          <w:b w:val="0"/>
          <w:sz w:val="33"/>
          <w:szCs w:val="30"/>
        </w:rPr>
      </w:pPr>
      <w:r w:rsidRPr="00E91195">
        <w:rPr>
          <w:rStyle w:val="2Char"/>
          <w:rFonts w:ascii="Times New Roman" w:eastAsia="方正仿宋_GBK" w:hAnsi="Times New Roman" w:cs="仿宋_GB2312" w:hint="eastAsia"/>
          <w:b w:val="0"/>
          <w:sz w:val="33"/>
          <w:szCs w:val="30"/>
        </w:rPr>
        <w:t>三、</w:t>
      </w:r>
      <w:r w:rsidRPr="00E91195">
        <w:rPr>
          <w:rFonts w:eastAsia="方正仿宋_GBK" w:cs="仿宋_GB2312" w:hint="eastAsia"/>
          <w:color w:val="000000"/>
          <w:sz w:val="33"/>
          <w:szCs w:val="30"/>
        </w:rPr>
        <w:t>支</w:t>
      </w:r>
      <w:r w:rsidRPr="00E91195">
        <w:rPr>
          <w:rStyle w:val="2Char"/>
          <w:rFonts w:ascii="Times New Roman" w:eastAsia="方正仿宋_GBK" w:hAnsi="Times New Roman" w:cs="仿宋_GB2312" w:hint="eastAsia"/>
          <w:b w:val="0"/>
          <w:sz w:val="33"/>
          <w:szCs w:val="30"/>
        </w:rPr>
        <w:t>出决算表</w:t>
      </w:r>
      <w:bookmarkStart w:id="67" w:name="_Toc15396622"/>
      <w:bookmarkEnd w:id="66"/>
    </w:p>
    <w:p w:rsidR="00F02F81" w:rsidRDefault="004A1856" w:rsidP="00F02F81">
      <w:pPr>
        <w:spacing w:line="600" w:lineRule="exact"/>
        <w:outlineLvl w:val="0"/>
        <w:rPr>
          <w:rStyle w:val="2Char"/>
          <w:rFonts w:ascii="Times New Roman" w:eastAsia="方正仿宋_GBK" w:hAnsi="Times New Roman" w:cs="仿宋_GB2312" w:hint="eastAsia"/>
          <w:b w:val="0"/>
          <w:sz w:val="33"/>
          <w:szCs w:val="30"/>
        </w:rPr>
      </w:pPr>
      <w:r w:rsidRPr="00E91195">
        <w:rPr>
          <w:rStyle w:val="2Char"/>
          <w:rFonts w:ascii="Times New Roman" w:eastAsia="方正仿宋_GBK" w:hAnsi="Times New Roman" w:cs="仿宋_GB2312" w:hint="eastAsia"/>
          <w:b w:val="0"/>
          <w:sz w:val="33"/>
          <w:szCs w:val="30"/>
        </w:rPr>
        <w:t>四、</w:t>
      </w:r>
      <w:r w:rsidRPr="00E91195">
        <w:rPr>
          <w:rFonts w:eastAsia="方正仿宋_GBK" w:cs="仿宋_GB2312" w:hint="eastAsia"/>
          <w:color w:val="000000"/>
          <w:sz w:val="33"/>
          <w:szCs w:val="30"/>
        </w:rPr>
        <w:t>财</w:t>
      </w:r>
      <w:r w:rsidRPr="00E91195">
        <w:rPr>
          <w:rStyle w:val="2Char"/>
          <w:rFonts w:ascii="Times New Roman" w:eastAsia="方正仿宋_GBK" w:hAnsi="Times New Roman" w:cs="仿宋_GB2312" w:hint="eastAsia"/>
          <w:b w:val="0"/>
          <w:sz w:val="33"/>
          <w:szCs w:val="30"/>
        </w:rPr>
        <w:t>政拨款收入支出决算总表</w:t>
      </w:r>
      <w:bookmarkStart w:id="68" w:name="_Toc15396623"/>
      <w:bookmarkEnd w:id="67"/>
    </w:p>
    <w:p w:rsidR="00F02F81" w:rsidRDefault="004A1856" w:rsidP="00F02F81">
      <w:pPr>
        <w:spacing w:line="600" w:lineRule="exact"/>
        <w:outlineLvl w:val="0"/>
        <w:rPr>
          <w:rStyle w:val="2Char"/>
          <w:rFonts w:ascii="Times New Roman" w:eastAsia="方正仿宋_GBK" w:hAnsi="Times New Roman" w:cs="仿宋_GB2312" w:hint="eastAsia"/>
          <w:b w:val="0"/>
          <w:sz w:val="33"/>
          <w:szCs w:val="30"/>
        </w:rPr>
      </w:pPr>
      <w:r w:rsidRPr="00E91195">
        <w:rPr>
          <w:rStyle w:val="2Char"/>
          <w:rFonts w:ascii="Times New Roman" w:eastAsia="方正仿宋_GBK" w:hAnsi="Times New Roman" w:cs="仿宋_GB2312" w:hint="eastAsia"/>
          <w:b w:val="0"/>
          <w:sz w:val="33"/>
          <w:szCs w:val="30"/>
        </w:rPr>
        <w:t>五、</w:t>
      </w:r>
      <w:r w:rsidRPr="00E91195">
        <w:rPr>
          <w:rFonts w:eastAsia="方正仿宋_GBK" w:cs="仿宋_GB2312" w:hint="eastAsia"/>
          <w:color w:val="000000"/>
          <w:sz w:val="33"/>
          <w:szCs w:val="30"/>
        </w:rPr>
        <w:t>财</w:t>
      </w:r>
      <w:r w:rsidRPr="00E91195">
        <w:rPr>
          <w:rStyle w:val="2Char"/>
          <w:rFonts w:ascii="Times New Roman" w:eastAsia="方正仿宋_GBK" w:hAnsi="Times New Roman" w:cs="仿宋_GB2312" w:hint="eastAsia"/>
          <w:b w:val="0"/>
          <w:sz w:val="33"/>
          <w:szCs w:val="30"/>
        </w:rPr>
        <w:t>政拨款支出决算明细表（政府经济分类科目）</w:t>
      </w:r>
      <w:bookmarkStart w:id="69" w:name="_Toc15396624"/>
      <w:bookmarkEnd w:id="68"/>
    </w:p>
    <w:p w:rsidR="00F02F81" w:rsidRDefault="004A1856" w:rsidP="00F02F81">
      <w:pPr>
        <w:spacing w:line="600" w:lineRule="exact"/>
        <w:outlineLvl w:val="0"/>
        <w:rPr>
          <w:rStyle w:val="2Char"/>
          <w:rFonts w:ascii="Times New Roman" w:eastAsia="方正仿宋_GBK" w:hAnsi="Times New Roman" w:cs="仿宋_GB2312" w:hint="eastAsia"/>
          <w:b w:val="0"/>
          <w:sz w:val="33"/>
          <w:szCs w:val="30"/>
        </w:rPr>
      </w:pPr>
      <w:r w:rsidRPr="00E91195">
        <w:rPr>
          <w:rStyle w:val="2Char"/>
          <w:rFonts w:ascii="Times New Roman" w:eastAsia="方正仿宋_GBK" w:hAnsi="Times New Roman" w:cs="仿宋_GB2312" w:hint="eastAsia"/>
          <w:b w:val="0"/>
          <w:sz w:val="33"/>
          <w:szCs w:val="30"/>
        </w:rPr>
        <w:t>六、</w:t>
      </w:r>
      <w:r w:rsidRPr="00E91195">
        <w:rPr>
          <w:rFonts w:eastAsia="方正仿宋_GBK" w:cs="仿宋_GB2312" w:hint="eastAsia"/>
          <w:color w:val="000000"/>
          <w:sz w:val="33"/>
          <w:szCs w:val="30"/>
        </w:rPr>
        <w:t>一</w:t>
      </w:r>
      <w:r w:rsidRPr="00E91195">
        <w:rPr>
          <w:rStyle w:val="2Char"/>
          <w:rFonts w:ascii="Times New Roman" w:eastAsia="方正仿宋_GBK" w:hAnsi="Times New Roman" w:cs="仿宋_GB2312" w:hint="eastAsia"/>
          <w:b w:val="0"/>
          <w:sz w:val="33"/>
          <w:szCs w:val="30"/>
        </w:rPr>
        <w:t>般公共预算财政拨款支出决算表</w:t>
      </w:r>
      <w:bookmarkStart w:id="70" w:name="_Toc15396625"/>
      <w:bookmarkEnd w:id="69"/>
    </w:p>
    <w:p w:rsidR="00F02F81" w:rsidRDefault="004A1856" w:rsidP="00F02F81">
      <w:pPr>
        <w:spacing w:line="600" w:lineRule="exact"/>
        <w:outlineLvl w:val="0"/>
        <w:rPr>
          <w:rStyle w:val="2Char"/>
          <w:rFonts w:ascii="Times New Roman" w:eastAsia="方正仿宋_GBK" w:hAnsi="Times New Roman" w:cs="仿宋_GB2312" w:hint="eastAsia"/>
          <w:b w:val="0"/>
          <w:sz w:val="33"/>
          <w:szCs w:val="30"/>
        </w:rPr>
      </w:pPr>
      <w:r w:rsidRPr="00E91195">
        <w:rPr>
          <w:rStyle w:val="2Char"/>
          <w:rFonts w:ascii="Times New Roman" w:eastAsia="方正仿宋_GBK" w:hAnsi="Times New Roman" w:cs="仿宋_GB2312" w:hint="eastAsia"/>
          <w:b w:val="0"/>
          <w:sz w:val="33"/>
          <w:szCs w:val="30"/>
        </w:rPr>
        <w:lastRenderedPageBreak/>
        <w:t>七、</w:t>
      </w:r>
      <w:r w:rsidRPr="00E91195">
        <w:rPr>
          <w:rFonts w:eastAsia="方正仿宋_GBK" w:cs="仿宋_GB2312" w:hint="eastAsia"/>
          <w:color w:val="000000"/>
          <w:sz w:val="33"/>
          <w:szCs w:val="30"/>
        </w:rPr>
        <w:t>一</w:t>
      </w:r>
      <w:r w:rsidRPr="00E91195">
        <w:rPr>
          <w:rStyle w:val="2Char"/>
          <w:rFonts w:ascii="Times New Roman" w:eastAsia="方正仿宋_GBK" w:hAnsi="Times New Roman" w:cs="仿宋_GB2312" w:hint="eastAsia"/>
          <w:b w:val="0"/>
          <w:sz w:val="33"/>
          <w:szCs w:val="30"/>
        </w:rPr>
        <w:t>般公共预算财政拨款支出决算明细表</w:t>
      </w:r>
      <w:bookmarkStart w:id="71" w:name="_Toc15396626"/>
      <w:bookmarkEnd w:id="70"/>
    </w:p>
    <w:p w:rsidR="00F02F81" w:rsidRDefault="004A1856" w:rsidP="00F02F81">
      <w:pPr>
        <w:spacing w:line="600" w:lineRule="exact"/>
        <w:outlineLvl w:val="0"/>
        <w:rPr>
          <w:rStyle w:val="2Char"/>
          <w:rFonts w:ascii="Times New Roman" w:eastAsia="方正仿宋_GBK" w:hAnsi="Times New Roman" w:cs="仿宋_GB2312" w:hint="eastAsia"/>
          <w:b w:val="0"/>
          <w:sz w:val="33"/>
          <w:szCs w:val="30"/>
        </w:rPr>
      </w:pPr>
      <w:r w:rsidRPr="00E91195">
        <w:rPr>
          <w:rStyle w:val="2Char"/>
          <w:rFonts w:ascii="Times New Roman" w:eastAsia="方正仿宋_GBK" w:hAnsi="Times New Roman" w:cs="仿宋_GB2312" w:hint="eastAsia"/>
          <w:b w:val="0"/>
          <w:sz w:val="33"/>
          <w:szCs w:val="30"/>
        </w:rPr>
        <w:t>八、一般公共预算财政拨款基本支出决算表</w:t>
      </w:r>
      <w:bookmarkStart w:id="72" w:name="_Toc15396627"/>
      <w:bookmarkEnd w:id="71"/>
    </w:p>
    <w:p w:rsidR="00F02F81" w:rsidRDefault="004A1856" w:rsidP="00F02F81">
      <w:pPr>
        <w:spacing w:line="600" w:lineRule="exact"/>
        <w:outlineLvl w:val="0"/>
        <w:rPr>
          <w:rStyle w:val="2Char"/>
          <w:rFonts w:ascii="Times New Roman" w:eastAsia="方正仿宋_GBK" w:hAnsi="Times New Roman" w:cs="仿宋_GB2312" w:hint="eastAsia"/>
          <w:b w:val="0"/>
          <w:sz w:val="33"/>
          <w:szCs w:val="30"/>
        </w:rPr>
      </w:pPr>
      <w:r w:rsidRPr="00E91195">
        <w:rPr>
          <w:rStyle w:val="2Char"/>
          <w:rFonts w:ascii="Times New Roman" w:eastAsia="方正仿宋_GBK" w:hAnsi="Times New Roman" w:cs="仿宋_GB2312" w:hint="eastAsia"/>
          <w:b w:val="0"/>
          <w:sz w:val="33"/>
          <w:szCs w:val="30"/>
        </w:rPr>
        <w:t>九、一般公共预算财政拨款项目支出决算表</w:t>
      </w:r>
      <w:bookmarkStart w:id="73" w:name="_Toc15396628"/>
      <w:bookmarkEnd w:id="72"/>
    </w:p>
    <w:p w:rsidR="00F02F81" w:rsidRDefault="004A1856" w:rsidP="00F02F81">
      <w:pPr>
        <w:spacing w:line="600" w:lineRule="exact"/>
        <w:outlineLvl w:val="0"/>
        <w:rPr>
          <w:rStyle w:val="2Char"/>
          <w:rFonts w:ascii="Times New Roman" w:eastAsia="方正仿宋_GBK" w:hAnsi="Times New Roman" w:cs="仿宋_GB2312" w:hint="eastAsia"/>
          <w:b w:val="0"/>
          <w:sz w:val="33"/>
          <w:szCs w:val="30"/>
        </w:rPr>
      </w:pPr>
      <w:r w:rsidRPr="00E91195">
        <w:rPr>
          <w:rStyle w:val="2Char"/>
          <w:rFonts w:ascii="Times New Roman" w:eastAsia="方正仿宋_GBK" w:hAnsi="Times New Roman" w:cs="仿宋_GB2312" w:hint="eastAsia"/>
          <w:b w:val="0"/>
          <w:sz w:val="33"/>
          <w:szCs w:val="30"/>
        </w:rPr>
        <w:t>十、一般公共预算财政拨款“三公”经费支出决算表</w:t>
      </w:r>
      <w:bookmarkStart w:id="74" w:name="_Toc15396629"/>
      <w:bookmarkEnd w:id="73"/>
    </w:p>
    <w:p w:rsidR="00F02F81" w:rsidRDefault="004A1856" w:rsidP="00F02F81">
      <w:pPr>
        <w:spacing w:line="600" w:lineRule="exact"/>
        <w:outlineLvl w:val="0"/>
        <w:rPr>
          <w:rStyle w:val="2Char"/>
          <w:rFonts w:ascii="Times New Roman" w:eastAsia="方正仿宋_GBK" w:hAnsi="Times New Roman" w:cs="仿宋_GB2312" w:hint="eastAsia"/>
          <w:b w:val="0"/>
          <w:sz w:val="33"/>
          <w:szCs w:val="30"/>
        </w:rPr>
      </w:pPr>
      <w:r w:rsidRPr="00E91195">
        <w:rPr>
          <w:rStyle w:val="2Char"/>
          <w:rFonts w:ascii="Times New Roman" w:eastAsia="方正仿宋_GBK" w:hAnsi="Times New Roman" w:cs="仿宋_GB2312" w:hint="eastAsia"/>
          <w:b w:val="0"/>
          <w:sz w:val="33"/>
          <w:szCs w:val="30"/>
        </w:rPr>
        <w:t>十一、政府性基金预算财政拨款收入支出决算表</w:t>
      </w:r>
      <w:bookmarkStart w:id="75" w:name="_Toc15396630"/>
      <w:bookmarkEnd w:id="74"/>
    </w:p>
    <w:p w:rsidR="008C5945" w:rsidRPr="00F02F81" w:rsidRDefault="004A1856" w:rsidP="00F02F81">
      <w:pPr>
        <w:spacing w:line="600" w:lineRule="exact"/>
        <w:outlineLvl w:val="0"/>
        <w:rPr>
          <w:rFonts w:ascii="方正小标宋_GBK" w:eastAsia="方正小标宋_GBK" w:cs="黑体"/>
          <w:color w:val="000000"/>
          <w:sz w:val="44"/>
          <w:szCs w:val="44"/>
        </w:rPr>
      </w:pPr>
      <w:r w:rsidRPr="00E91195">
        <w:rPr>
          <w:rStyle w:val="2Char"/>
          <w:rFonts w:ascii="Times New Roman" w:eastAsia="方正仿宋_GBK" w:hAnsi="Times New Roman" w:cs="仿宋_GB2312" w:hint="eastAsia"/>
          <w:b w:val="0"/>
          <w:sz w:val="33"/>
          <w:szCs w:val="30"/>
        </w:rPr>
        <w:t>十二、政府性基金预算财政拨款“三公”经费支出决算表</w:t>
      </w:r>
      <w:bookmarkStart w:id="76" w:name="_Toc15396631"/>
      <w:bookmarkEnd w:id="75"/>
      <w:r w:rsidRPr="00E91195">
        <w:rPr>
          <w:rStyle w:val="2Char"/>
          <w:rFonts w:ascii="Times New Roman" w:eastAsia="方正仿宋_GBK" w:hAnsi="Times New Roman" w:cs="仿宋_GB2312" w:hint="eastAsia"/>
          <w:b w:val="0"/>
          <w:sz w:val="33"/>
          <w:szCs w:val="30"/>
        </w:rPr>
        <w:t>十三、国有资本经营预算支出决算表</w:t>
      </w:r>
      <w:bookmarkEnd w:id="14"/>
      <w:bookmarkEnd w:id="15"/>
      <w:bookmarkEnd w:id="16"/>
      <w:bookmarkEnd w:id="76"/>
    </w:p>
    <w:sectPr w:rsidR="008C5945" w:rsidRPr="00F02F81">
      <w:headerReference w:type="default" r:id="rId9"/>
      <w:footerReference w:type="default" r:id="rId10"/>
      <w:pgSz w:w="11906" w:h="16838"/>
      <w:pgMar w:top="1440" w:right="1800" w:bottom="1440" w:left="1800" w:header="851" w:footer="992" w:gutter="0"/>
      <w:pgNumType w:start="1"/>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6B39" w:rsidRDefault="00856B39">
      <w:r>
        <w:separator/>
      </w:r>
    </w:p>
  </w:endnote>
  <w:endnote w:type="continuationSeparator" w:id="0">
    <w:p w:rsidR="00856B39" w:rsidRDefault="00856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altName w:val="仿宋"/>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小标宋简体">
    <w:altName w:val="Arial Unicode MS"/>
    <w:charset w:val="86"/>
    <w:family w:val="auto"/>
    <w:pitch w:val="default"/>
    <w:sig w:usb0="00000000" w:usb1="00000000" w:usb2="0000000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4781956"/>
    </w:sdtPr>
    <w:sdtEndPr/>
    <w:sdtContent>
      <w:p w:rsidR="008C5945" w:rsidRDefault="004A1856">
        <w:pPr>
          <w:pStyle w:val="a5"/>
          <w:jc w:val="center"/>
        </w:pPr>
        <w:r>
          <w:fldChar w:fldCharType="begin"/>
        </w:r>
        <w:r>
          <w:instrText>PAGE   \* MERGEFORMAT</w:instrText>
        </w:r>
        <w:r>
          <w:fldChar w:fldCharType="separate"/>
        </w:r>
        <w:r w:rsidR="008B7269" w:rsidRPr="008B7269">
          <w:rPr>
            <w:noProof/>
            <w:lang w:val="zh-CN"/>
          </w:rPr>
          <w:t>9</w:t>
        </w:r>
        <w:r>
          <w:fldChar w:fldCharType="end"/>
        </w:r>
      </w:p>
    </w:sdtContent>
  </w:sdt>
  <w:p w:rsidR="008C5945" w:rsidRDefault="008C594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6B39" w:rsidRDefault="00856B39">
      <w:r>
        <w:separator/>
      </w:r>
    </w:p>
  </w:footnote>
  <w:footnote w:type="continuationSeparator" w:id="0">
    <w:p w:rsidR="00856B39" w:rsidRDefault="00856B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945" w:rsidRDefault="008C5945">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6487A"/>
    <w:rsid w:val="00065F8F"/>
    <w:rsid w:val="000768F2"/>
    <w:rsid w:val="0009184B"/>
    <w:rsid w:val="0009593C"/>
    <w:rsid w:val="000B047F"/>
    <w:rsid w:val="000B5923"/>
    <w:rsid w:val="000B5A48"/>
    <w:rsid w:val="000B6FF3"/>
    <w:rsid w:val="000C3467"/>
    <w:rsid w:val="000C3CA6"/>
    <w:rsid w:val="000D1267"/>
    <w:rsid w:val="000D1D50"/>
    <w:rsid w:val="000D5782"/>
    <w:rsid w:val="000E6613"/>
    <w:rsid w:val="000E7119"/>
    <w:rsid w:val="000F5F11"/>
    <w:rsid w:val="00114E9B"/>
    <w:rsid w:val="0014729F"/>
    <w:rsid w:val="00157BAB"/>
    <w:rsid w:val="001654D1"/>
    <w:rsid w:val="0018106D"/>
    <w:rsid w:val="001877A7"/>
    <w:rsid w:val="00191536"/>
    <w:rsid w:val="00196687"/>
    <w:rsid w:val="001C0962"/>
    <w:rsid w:val="001C3DC5"/>
    <w:rsid w:val="001D7531"/>
    <w:rsid w:val="001E737D"/>
    <w:rsid w:val="001F0592"/>
    <w:rsid w:val="001F7506"/>
    <w:rsid w:val="002006CD"/>
    <w:rsid w:val="00202B36"/>
    <w:rsid w:val="00204B7A"/>
    <w:rsid w:val="0021101A"/>
    <w:rsid w:val="00220536"/>
    <w:rsid w:val="00225DE1"/>
    <w:rsid w:val="00235629"/>
    <w:rsid w:val="00260C38"/>
    <w:rsid w:val="002616C0"/>
    <w:rsid w:val="002662AA"/>
    <w:rsid w:val="00280496"/>
    <w:rsid w:val="00295495"/>
    <w:rsid w:val="002B2613"/>
    <w:rsid w:val="002B5E64"/>
    <w:rsid w:val="002F1818"/>
    <w:rsid w:val="002F567B"/>
    <w:rsid w:val="003216A9"/>
    <w:rsid w:val="00363727"/>
    <w:rsid w:val="0037013F"/>
    <w:rsid w:val="00380C92"/>
    <w:rsid w:val="003A484F"/>
    <w:rsid w:val="003B0BE0"/>
    <w:rsid w:val="003B0C1B"/>
    <w:rsid w:val="003B688C"/>
    <w:rsid w:val="003C0291"/>
    <w:rsid w:val="003C39AE"/>
    <w:rsid w:val="003C7B60"/>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1856"/>
    <w:rsid w:val="004A711F"/>
    <w:rsid w:val="004B199D"/>
    <w:rsid w:val="004B4690"/>
    <w:rsid w:val="004E0097"/>
    <w:rsid w:val="004E0A2D"/>
    <w:rsid w:val="004E206B"/>
    <w:rsid w:val="004E6DF7"/>
    <w:rsid w:val="004F0FBD"/>
    <w:rsid w:val="00505A47"/>
    <w:rsid w:val="00512FDA"/>
    <w:rsid w:val="005176E0"/>
    <w:rsid w:val="00520DA0"/>
    <w:rsid w:val="005664BB"/>
    <w:rsid w:val="0057481D"/>
    <w:rsid w:val="0058486E"/>
    <w:rsid w:val="005D1C8B"/>
    <w:rsid w:val="005D5CED"/>
    <w:rsid w:val="005F1A4C"/>
    <w:rsid w:val="00605688"/>
    <w:rsid w:val="006070AF"/>
    <w:rsid w:val="00607E6C"/>
    <w:rsid w:val="006101B1"/>
    <w:rsid w:val="00614E44"/>
    <w:rsid w:val="00622830"/>
    <w:rsid w:val="00630AEF"/>
    <w:rsid w:val="006325F8"/>
    <w:rsid w:val="00634C9A"/>
    <w:rsid w:val="006440E4"/>
    <w:rsid w:val="0066343B"/>
    <w:rsid w:val="00664777"/>
    <w:rsid w:val="006748A4"/>
    <w:rsid w:val="00683E73"/>
    <w:rsid w:val="006A3141"/>
    <w:rsid w:val="006A5E34"/>
    <w:rsid w:val="006B2422"/>
    <w:rsid w:val="006B2B9A"/>
    <w:rsid w:val="006C1937"/>
    <w:rsid w:val="006F020C"/>
    <w:rsid w:val="007127B7"/>
    <w:rsid w:val="007416B6"/>
    <w:rsid w:val="00746F48"/>
    <w:rsid w:val="0075404D"/>
    <w:rsid w:val="0076182A"/>
    <w:rsid w:val="00767B7E"/>
    <w:rsid w:val="007770C3"/>
    <w:rsid w:val="00784D24"/>
    <w:rsid w:val="00785FBA"/>
    <w:rsid w:val="00786E4A"/>
    <w:rsid w:val="007875EB"/>
    <w:rsid w:val="0079426B"/>
    <w:rsid w:val="007D312A"/>
    <w:rsid w:val="007D3F19"/>
    <w:rsid w:val="007E1CF8"/>
    <w:rsid w:val="007E23B0"/>
    <w:rsid w:val="007F1991"/>
    <w:rsid w:val="007F2C2F"/>
    <w:rsid w:val="007F55FC"/>
    <w:rsid w:val="007F5665"/>
    <w:rsid w:val="00800112"/>
    <w:rsid w:val="008253BB"/>
    <w:rsid w:val="0083706E"/>
    <w:rsid w:val="008423A5"/>
    <w:rsid w:val="00850625"/>
    <w:rsid w:val="00853718"/>
    <w:rsid w:val="00855221"/>
    <w:rsid w:val="00856B39"/>
    <w:rsid w:val="00860645"/>
    <w:rsid w:val="00871F71"/>
    <w:rsid w:val="00885AF4"/>
    <w:rsid w:val="008939CD"/>
    <w:rsid w:val="008A3CDA"/>
    <w:rsid w:val="008B7269"/>
    <w:rsid w:val="008B768C"/>
    <w:rsid w:val="008C4DB1"/>
    <w:rsid w:val="008C4EAF"/>
    <w:rsid w:val="008C5176"/>
    <w:rsid w:val="008C5945"/>
    <w:rsid w:val="008C7FD0"/>
    <w:rsid w:val="008E1DE7"/>
    <w:rsid w:val="008E707C"/>
    <w:rsid w:val="008F465A"/>
    <w:rsid w:val="00900B08"/>
    <w:rsid w:val="00902155"/>
    <w:rsid w:val="00902FA3"/>
    <w:rsid w:val="00910C92"/>
    <w:rsid w:val="00923564"/>
    <w:rsid w:val="0092392E"/>
    <w:rsid w:val="009315F9"/>
    <w:rsid w:val="00946945"/>
    <w:rsid w:val="00951248"/>
    <w:rsid w:val="0095152F"/>
    <w:rsid w:val="00954C49"/>
    <w:rsid w:val="0097099F"/>
    <w:rsid w:val="00971997"/>
    <w:rsid w:val="00971FFC"/>
    <w:rsid w:val="0098660A"/>
    <w:rsid w:val="009931C3"/>
    <w:rsid w:val="009B2C43"/>
    <w:rsid w:val="009B4EAE"/>
    <w:rsid w:val="009B7573"/>
    <w:rsid w:val="009C22F4"/>
    <w:rsid w:val="009C2E98"/>
    <w:rsid w:val="009D3447"/>
    <w:rsid w:val="009D4711"/>
    <w:rsid w:val="009F1185"/>
    <w:rsid w:val="009F18CD"/>
    <w:rsid w:val="009F2A13"/>
    <w:rsid w:val="00A04EB0"/>
    <w:rsid w:val="00A13CC1"/>
    <w:rsid w:val="00A16847"/>
    <w:rsid w:val="00A237D8"/>
    <w:rsid w:val="00A268C4"/>
    <w:rsid w:val="00A307CD"/>
    <w:rsid w:val="00A40A00"/>
    <w:rsid w:val="00A4142F"/>
    <w:rsid w:val="00A56DF2"/>
    <w:rsid w:val="00A67AB5"/>
    <w:rsid w:val="00A91760"/>
    <w:rsid w:val="00A93B00"/>
    <w:rsid w:val="00A93C21"/>
    <w:rsid w:val="00AA24F8"/>
    <w:rsid w:val="00AC3C6A"/>
    <w:rsid w:val="00AD1843"/>
    <w:rsid w:val="00AD5620"/>
    <w:rsid w:val="00AD7C1B"/>
    <w:rsid w:val="00AE0A5E"/>
    <w:rsid w:val="00AE16BA"/>
    <w:rsid w:val="00AE1EBE"/>
    <w:rsid w:val="00B02872"/>
    <w:rsid w:val="00B03C9D"/>
    <w:rsid w:val="00B060AE"/>
    <w:rsid w:val="00B10517"/>
    <w:rsid w:val="00B14E76"/>
    <w:rsid w:val="00B161B8"/>
    <w:rsid w:val="00B2048C"/>
    <w:rsid w:val="00B310B9"/>
    <w:rsid w:val="00B34D90"/>
    <w:rsid w:val="00B35F3F"/>
    <w:rsid w:val="00B36CBB"/>
    <w:rsid w:val="00B425E0"/>
    <w:rsid w:val="00B440AA"/>
    <w:rsid w:val="00B44B70"/>
    <w:rsid w:val="00B53C56"/>
    <w:rsid w:val="00B77EA6"/>
    <w:rsid w:val="00B81598"/>
    <w:rsid w:val="00B841F1"/>
    <w:rsid w:val="00B944D6"/>
    <w:rsid w:val="00BB4DF0"/>
    <w:rsid w:val="00BC289F"/>
    <w:rsid w:val="00BC5361"/>
    <w:rsid w:val="00BC5460"/>
    <w:rsid w:val="00BC6B50"/>
    <w:rsid w:val="00BD0E25"/>
    <w:rsid w:val="00BF5BD6"/>
    <w:rsid w:val="00C03E31"/>
    <w:rsid w:val="00C3079E"/>
    <w:rsid w:val="00C33E72"/>
    <w:rsid w:val="00C354B2"/>
    <w:rsid w:val="00C35554"/>
    <w:rsid w:val="00C42709"/>
    <w:rsid w:val="00C533CC"/>
    <w:rsid w:val="00C5751C"/>
    <w:rsid w:val="00C61BFC"/>
    <w:rsid w:val="00C62B85"/>
    <w:rsid w:val="00C65438"/>
    <w:rsid w:val="00C91CBB"/>
    <w:rsid w:val="00CC09B6"/>
    <w:rsid w:val="00CC666F"/>
    <w:rsid w:val="00CD1E3F"/>
    <w:rsid w:val="00CE44F6"/>
    <w:rsid w:val="00CE49DA"/>
    <w:rsid w:val="00CE7B61"/>
    <w:rsid w:val="00D00095"/>
    <w:rsid w:val="00D20620"/>
    <w:rsid w:val="00D26091"/>
    <w:rsid w:val="00D33A77"/>
    <w:rsid w:val="00D34E7C"/>
    <w:rsid w:val="00D35489"/>
    <w:rsid w:val="00D51276"/>
    <w:rsid w:val="00D67C84"/>
    <w:rsid w:val="00D7035F"/>
    <w:rsid w:val="00DA65AC"/>
    <w:rsid w:val="00DB1913"/>
    <w:rsid w:val="00DC410D"/>
    <w:rsid w:val="00DC68CA"/>
    <w:rsid w:val="00DC7CBA"/>
    <w:rsid w:val="00DD73B7"/>
    <w:rsid w:val="00DF28BC"/>
    <w:rsid w:val="00DF34B9"/>
    <w:rsid w:val="00E01053"/>
    <w:rsid w:val="00E07ACF"/>
    <w:rsid w:val="00E331A1"/>
    <w:rsid w:val="00E33202"/>
    <w:rsid w:val="00E336A9"/>
    <w:rsid w:val="00E50624"/>
    <w:rsid w:val="00E568DF"/>
    <w:rsid w:val="00E64269"/>
    <w:rsid w:val="00E82267"/>
    <w:rsid w:val="00E91195"/>
    <w:rsid w:val="00EA010F"/>
    <w:rsid w:val="00EB5F90"/>
    <w:rsid w:val="00ED1B63"/>
    <w:rsid w:val="00ED3C1F"/>
    <w:rsid w:val="00ED4085"/>
    <w:rsid w:val="00ED420E"/>
    <w:rsid w:val="00EE2F57"/>
    <w:rsid w:val="00EF4C34"/>
    <w:rsid w:val="00EF77C6"/>
    <w:rsid w:val="00F02F81"/>
    <w:rsid w:val="00F05438"/>
    <w:rsid w:val="00F1361C"/>
    <w:rsid w:val="00F160C7"/>
    <w:rsid w:val="00F36D8F"/>
    <w:rsid w:val="00F417B1"/>
    <w:rsid w:val="00F47EB0"/>
    <w:rsid w:val="00F602DF"/>
    <w:rsid w:val="00F81FD9"/>
    <w:rsid w:val="00F841AA"/>
    <w:rsid w:val="00FA23E8"/>
    <w:rsid w:val="00FD3CC1"/>
    <w:rsid w:val="00FF1E02"/>
    <w:rsid w:val="00FF30B4"/>
    <w:rsid w:val="10C055FF"/>
    <w:rsid w:val="15BA70E9"/>
    <w:rsid w:val="16BB723D"/>
    <w:rsid w:val="196C1E42"/>
    <w:rsid w:val="240371BF"/>
    <w:rsid w:val="29FD04D3"/>
    <w:rsid w:val="2F6958A7"/>
    <w:rsid w:val="319F7F4E"/>
    <w:rsid w:val="36CB48FE"/>
    <w:rsid w:val="3BB50121"/>
    <w:rsid w:val="41411E3C"/>
    <w:rsid w:val="438819E5"/>
    <w:rsid w:val="4BC6150E"/>
    <w:rsid w:val="6999141A"/>
    <w:rsid w:val="791F78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Subtitle" w:semiHidden="0" w:uiPriority="11" w:unhideWhenUsed="0" w:qFormat="1"/>
    <w:lsdException w:name="Hyperlink" w:semiHidden="0" w:qFormat="1"/>
    <w:lsdException w:name="Strong" w:semiHidden="0"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pPr>
      <w:spacing w:beforeLines="30"/>
    </w:pPr>
    <w:rPr>
      <w:rFonts w:ascii="仿宋_GB2312" w:eastAsia="仿宋_GB2312"/>
      <w:kern w:val="0"/>
      <w:sz w:val="30"/>
    </w:rPr>
  </w:style>
  <w:style w:type="paragraph" w:styleId="30">
    <w:name w:val="toc 3"/>
    <w:basedOn w:val="a"/>
    <w:next w:val="a"/>
    <w:uiPriority w:val="39"/>
    <w:unhideWhenUsed/>
    <w:qFormat/>
    <w:pPr>
      <w:tabs>
        <w:tab w:val="right" w:leader="dot" w:pos="8296"/>
      </w:tabs>
      <w:ind w:leftChars="400" w:left="84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qFormat/>
    <w:pPr>
      <w:tabs>
        <w:tab w:val="center" w:pos="4153"/>
        <w:tab w:val="right" w:pos="8306"/>
      </w:tabs>
      <w:snapToGrid w:val="0"/>
      <w:jc w:val="left"/>
    </w:pPr>
    <w:rPr>
      <w:rFonts w:ascii="Calibri" w:hAnsi="Calibri"/>
      <w:kern w:val="0"/>
      <w:sz w:val="18"/>
      <w:szCs w:val="18"/>
    </w:rPr>
  </w:style>
  <w:style w:type="paragraph" w:styleId="a6">
    <w:name w:val="header"/>
    <w:basedOn w:val="a"/>
    <w:link w:val="Char2"/>
    <w:uiPriority w:val="99"/>
    <w:semiHidden/>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pPr>
      <w:tabs>
        <w:tab w:val="right" w:leader="dot" w:pos="8296"/>
      </w:tabs>
      <w:spacing w:before="93"/>
      <w:jc w:val="center"/>
    </w:pPr>
    <w:rPr>
      <w:rFonts w:ascii="仿宋" w:eastAsia="仿宋" w:hAnsi="仿宋"/>
      <w:sz w:val="28"/>
      <w:szCs w:val="28"/>
    </w:rPr>
  </w:style>
  <w:style w:type="paragraph" w:styleId="20">
    <w:name w:val="toc 2"/>
    <w:basedOn w:val="a"/>
    <w:next w:val="a"/>
    <w:uiPriority w:val="39"/>
    <w:unhideWhenUsed/>
    <w:qFormat/>
    <w:pPr>
      <w:tabs>
        <w:tab w:val="right" w:leader="dot" w:pos="8296"/>
      </w:tabs>
      <w:ind w:leftChars="200" w:left="420"/>
    </w:pPr>
  </w:style>
  <w:style w:type="character" w:styleId="a7">
    <w:name w:val="Strong"/>
    <w:basedOn w:val="a0"/>
    <w:uiPriority w:val="99"/>
    <w:qFormat/>
    <w:rPr>
      <w:b/>
    </w:rPr>
  </w:style>
  <w:style w:type="character" w:styleId="a8">
    <w:name w:val="Hyperlink"/>
    <w:basedOn w:val="a0"/>
    <w:uiPriority w:val="99"/>
    <w:unhideWhenUsed/>
    <w:qFormat/>
    <w:rPr>
      <w:color w:val="0000FF" w:themeColor="hyperlink"/>
      <w:u w:val="single"/>
    </w:rPr>
  </w:style>
  <w:style w:type="character" w:customStyle="1" w:styleId="HeaderChar">
    <w:name w:val="Header Char"/>
    <w:basedOn w:val="a0"/>
    <w:uiPriority w:val="99"/>
    <w:semiHidden/>
    <w:qFormat/>
    <w:rPr>
      <w:rFonts w:ascii="Times New Roman" w:hAnsi="Times New Roman"/>
      <w:sz w:val="18"/>
      <w:szCs w:val="18"/>
    </w:rPr>
  </w:style>
  <w:style w:type="character" w:customStyle="1" w:styleId="Char2">
    <w:name w:val="页眉 Char"/>
    <w:link w:val="a6"/>
    <w:uiPriority w:val="99"/>
    <w:semiHidden/>
    <w:qFormat/>
    <w:locked/>
    <w:rPr>
      <w:sz w:val="18"/>
    </w:rPr>
  </w:style>
  <w:style w:type="character" w:customStyle="1" w:styleId="FooterChar">
    <w:name w:val="Footer Char"/>
    <w:basedOn w:val="a0"/>
    <w:uiPriority w:val="99"/>
    <w:semiHidden/>
    <w:qFormat/>
    <w:rPr>
      <w:rFonts w:ascii="Times New Roman" w:hAnsi="Times New Roman"/>
      <w:sz w:val="18"/>
      <w:szCs w:val="18"/>
    </w:rPr>
  </w:style>
  <w:style w:type="character" w:customStyle="1" w:styleId="Char1">
    <w:name w:val="页脚 Char"/>
    <w:link w:val="a5"/>
    <w:uiPriority w:val="99"/>
    <w:qFormat/>
    <w:locked/>
    <w:rPr>
      <w:sz w:val="18"/>
    </w:rPr>
  </w:style>
  <w:style w:type="character" w:customStyle="1" w:styleId="BodyTextChar">
    <w:name w:val="Body Text Char"/>
    <w:basedOn w:val="a0"/>
    <w:uiPriority w:val="99"/>
    <w:semiHidden/>
    <w:qFormat/>
    <w:rPr>
      <w:rFonts w:ascii="Times New Roman" w:hAnsi="Times New Roman"/>
      <w:szCs w:val="24"/>
    </w:rPr>
  </w:style>
  <w:style w:type="character" w:customStyle="1" w:styleId="Char">
    <w:name w:val="正文文本 Char"/>
    <w:link w:val="a3"/>
    <w:uiPriority w:val="99"/>
    <w:qFormat/>
    <w:locked/>
    <w:rPr>
      <w:rFonts w:ascii="仿宋_GB2312" w:eastAsia="仿宋_GB2312" w:hAnsi="Times New Roman"/>
      <w:sz w:val="24"/>
    </w:rPr>
  </w:style>
  <w:style w:type="paragraph" w:customStyle="1" w:styleId="Default">
    <w:name w:val="Default"/>
    <w:uiPriority w:val="99"/>
    <w:qFormat/>
    <w:pPr>
      <w:widowControl w:val="0"/>
      <w:autoSpaceDE w:val="0"/>
      <w:autoSpaceDN w:val="0"/>
      <w:adjustRightInd w:val="0"/>
    </w:pPr>
    <w:rPr>
      <w:rFonts w:ascii="仿宋" w:eastAsia="仿宋" w:cs="仿宋"/>
      <w:color w:val="000000"/>
      <w:sz w:val="24"/>
      <w:szCs w:val="24"/>
    </w:rPr>
  </w:style>
  <w:style w:type="paragraph" w:styleId="a9">
    <w:name w:val="List Paragraph"/>
    <w:basedOn w:val="a"/>
    <w:uiPriority w:val="34"/>
    <w:qFormat/>
    <w:pPr>
      <w:ind w:firstLineChars="200" w:firstLine="420"/>
    </w:pPr>
  </w:style>
  <w:style w:type="character" w:customStyle="1" w:styleId="1Char">
    <w:name w:val="标题 1 Char"/>
    <w:basedOn w:val="a0"/>
    <w:link w:val="1"/>
    <w:uiPriority w:val="9"/>
    <w:qFormat/>
    <w:rPr>
      <w:rFonts w:ascii="Times New Roman" w:hAnsi="Times New Roman"/>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0"/>
    <w:link w:val="a4"/>
    <w:uiPriority w:val="99"/>
    <w:semiHidden/>
    <w:qFormat/>
    <w:rPr>
      <w:rFonts w:ascii="Times New Roman" w:hAnsi="Times New Roman"/>
      <w:kern w:val="2"/>
      <w:sz w:val="18"/>
      <w:szCs w:val="18"/>
    </w:rPr>
  </w:style>
  <w:style w:type="character" w:customStyle="1" w:styleId="3Char">
    <w:name w:val="标题 3 Char"/>
    <w:basedOn w:val="a0"/>
    <w:link w:val="3"/>
    <w:uiPriority w:val="9"/>
    <w:qFormat/>
    <w:rPr>
      <w:rFonts w:ascii="Times New Roman" w:hAnsi="Times New Roman"/>
      <w:b/>
      <w:bCs/>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Subtitle" w:semiHidden="0" w:uiPriority="11" w:unhideWhenUsed="0" w:qFormat="1"/>
    <w:lsdException w:name="Hyperlink" w:semiHidden="0" w:qFormat="1"/>
    <w:lsdException w:name="Strong" w:semiHidden="0"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pPr>
      <w:spacing w:beforeLines="30"/>
    </w:pPr>
    <w:rPr>
      <w:rFonts w:ascii="仿宋_GB2312" w:eastAsia="仿宋_GB2312"/>
      <w:kern w:val="0"/>
      <w:sz w:val="30"/>
    </w:rPr>
  </w:style>
  <w:style w:type="paragraph" w:styleId="30">
    <w:name w:val="toc 3"/>
    <w:basedOn w:val="a"/>
    <w:next w:val="a"/>
    <w:uiPriority w:val="39"/>
    <w:unhideWhenUsed/>
    <w:qFormat/>
    <w:pPr>
      <w:tabs>
        <w:tab w:val="right" w:leader="dot" w:pos="8296"/>
      </w:tabs>
      <w:ind w:leftChars="400" w:left="840"/>
    </w:pPr>
  </w:style>
  <w:style w:type="paragraph" w:styleId="a4">
    <w:name w:val="Balloon Text"/>
    <w:basedOn w:val="a"/>
    <w:link w:val="Char0"/>
    <w:uiPriority w:val="99"/>
    <w:semiHidden/>
    <w:unhideWhenUsed/>
    <w:qFormat/>
    <w:rPr>
      <w:sz w:val="18"/>
      <w:szCs w:val="18"/>
    </w:rPr>
  </w:style>
  <w:style w:type="paragraph" w:styleId="a5">
    <w:name w:val="footer"/>
    <w:basedOn w:val="a"/>
    <w:link w:val="Char1"/>
    <w:uiPriority w:val="99"/>
    <w:qFormat/>
    <w:pPr>
      <w:tabs>
        <w:tab w:val="center" w:pos="4153"/>
        <w:tab w:val="right" w:pos="8306"/>
      </w:tabs>
      <w:snapToGrid w:val="0"/>
      <w:jc w:val="left"/>
    </w:pPr>
    <w:rPr>
      <w:rFonts w:ascii="Calibri" w:hAnsi="Calibri"/>
      <w:kern w:val="0"/>
      <w:sz w:val="18"/>
      <w:szCs w:val="18"/>
    </w:rPr>
  </w:style>
  <w:style w:type="paragraph" w:styleId="a6">
    <w:name w:val="header"/>
    <w:basedOn w:val="a"/>
    <w:link w:val="Char2"/>
    <w:uiPriority w:val="99"/>
    <w:semiHidden/>
    <w:qFormat/>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pPr>
      <w:tabs>
        <w:tab w:val="right" w:leader="dot" w:pos="8296"/>
      </w:tabs>
      <w:spacing w:before="93"/>
      <w:jc w:val="center"/>
    </w:pPr>
    <w:rPr>
      <w:rFonts w:ascii="仿宋" w:eastAsia="仿宋" w:hAnsi="仿宋"/>
      <w:sz w:val="28"/>
      <w:szCs w:val="28"/>
    </w:rPr>
  </w:style>
  <w:style w:type="paragraph" w:styleId="20">
    <w:name w:val="toc 2"/>
    <w:basedOn w:val="a"/>
    <w:next w:val="a"/>
    <w:uiPriority w:val="39"/>
    <w:unhideWhenUsed/>
    <w:qFormat/>
    <w:pPr>
      <w:tabs>
        <w:tab w:val="right" w:leader="dot" w:pos="8296"/>
      </w:tabs>
      <w:ind w:leftChars="200" w:left="420"/>
    </w:pPr>
  </w:style>
  <w:style w:type="character" w:styleId="a7">
    <w:name w:val="Strong"/>
    <w:basedOn w:val="a0"/>
    <w:uiPriority w:val="99"/>
    <w:qFormat/>
    <w:rPr>
      <w:b/>
    </w:rPr>
  </w:style>
  <w:style w:type="character" w:styleId="a8">
    <w:name w:val="Hyperlink"/>
    <w:basedOn w:val="a0"/>
    <w:uiPriority w:val="99"/>
    <w:unhideWhenUsed/>
    <w:qFormat/>
    <w:rPr>
      <w:color w:val="0000FF" w:themeColor="hyperlink"/>
      <w:u w:val="single"/>
    </w:rPr>
  </w:style>
  <w:style w:type="character" w:customStyle="1" w:styleId="HeaderChar">
    <w:name w:val="Header Char"/>
    <w:basedOn w:val="a0"/>
    <w:uiPriority w:val="99"/>
    <w:semiHidden/>
    <w:qFormat/>
    <w:rPr>
      <w:rFonts w:ascii="Times New Roman" w:hAnsi="Times New Roman"/>
      <w:sz w:val="18"/>
      <w:szCs w:val="18"/>
    </w:rPr>
  </w:style>
  <w:style w:type="character" w:customStyle="1" w:styleId="Char2">
    <w:name w:val="页眉 Char"/>
    <w:link w:val="a6"/>
    <w:uiPriority w:val="99"/>
    <w:semiHidden/>
    <w:qFormat/>
    <w:locked/>
    <w:rPr>
      <w:sz w:val="18"/>
    </w:rPr>
  </w:style>
  <w:style w:type="character" w:customStyle="1" w:styleId="FooterChar">
    <w:name w:val="Footer Char"/>
    <w:basedOn w:val="a0"/>
    <w:uiPriority w:val="99"/>
    <w:semiHidden/>
    <w:qFormat/>
    <w:rPr>
      <w:rFonts w:ascii="Times New Roman" w:hAnsi="Times New Roman"/>
      <w:sz w:val="18"/>
      <w:szCs w:val="18"/>
    </w:rPr>
  </w:style>
  <w:style w:type="character" w:customStyle="1" w:styleId="Char1">
    <w:name w:val="页脚 Char"/>
    <w:link w:val="a5"/>
    <w:uiPriority w:val="99"/>
    <w:qFormat/>
    <w:locked/>
    <w:rPr>
      <w:sz w:val="18"/>
    </w:rPr>
  </w:style>
  <w:style w:type="character" w:customStyle="1" w:styleId="BodyTextChar">
    <w:name w:val="Body Text Char"/>
    <w:basedOn w:val="a0"/>
    <w:uiPriority w:val="99"/>
    <w:semiHidden/>
    <w:qFormat/>
    <w:rPr>
      <w:rFonts w:ascii="Times New Roman" w:hAnsi="Times New Roman"/>
      <w:szCs w:val="24"/>
    </w:rPr>
  </w:style>
  <w:style w:type="character" w:customStyle="1" w:styleId="Char">
    <w:name w:val="正文文本 Char"/>
    <w:link w:val="a3"/>
    <w:uiPriority w:val="99"/>
    <w:qFormat/>
    <w:locked/>
    <w:rPr>
      <w:rFonts w:ascii="仿宋_GB2312" w:eastAsia="仿宋_GB2312" w:hAnsi="Times New Roman"/>
      <w:sz w:val="24"/>
    </w:rPr>
  </w:style>
  <w:style w:type="paragraph" w:customStyle="1" w:styleId="Default">
    <w:name w:val="Default"/>
    <w:uiPriority w:val="99"/>
    <w:qFormat/>
    <w:pPr>
      <w:widowControl w:val="0"/>
      <w:autoSpaceDE w:val="0"/>
      <w:autoSpaceDN w:val="0"/>
      <w:adjustRightInd w:val="0"/>
    </w:pPr>
    <w:rPr>
      <w:rFonts w:ascii="仿宋" w:eastAsia="仿宋" w:cs="仿宋"/>
      <w:color w:val="000000"/>
      <w:sz w:val="24"/>
      <w:szCs w:val="24"/>
    </w:rPr>
  </w:style>
  <w:style w:type="paragraph" w:styleId="a9">
    <w:name w:val="List Paragraph"/>
    <w:basedOn w:val="a"/>
    <w:uiPriority w:val="34"/>
    <w:qFormat/>
    <w:pPr>
      <w:ind w:firstLineChars="200" w:firstLine="420"/>
    </w:pPr>
  </w:style>
  <w:style w:type="character" w:customStyle="1" w:styleId="1Char">
    <w:name w:val="标题 1 Char"/>
    <w:basedOn w:val="a0"/>
    <w:link w:val="1"/>
    <w:uiPriority w:val="9"/>
    <w:qFormat/>
    <w:rPr>
      <w:rFonts w:ascii="Times New Roman" w:hAnsi="Times New Roman"/>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0"/>
    <w:link w:val="a4"/>
    <w:uiPriority w:val="99"/>
    <w:semiHidden/>
    <w:qFormat/>
    <w:rPr>
      <w:rFonts w:ascii="Times New Roman" w:hAnsi="Times New Roman"/>
      <w:kern w:val="2"/>
      <w:sz w:val="18"/>
      <w:szCs w:val="18"/>
    </w:rPr>
  </w:style>
  <w:style w:type="character" w:customStyle="1" w:styleId="3Char">
    <w:name w:val="标题 3 Char"/>
    <w:basedOn w:val="a0"/>
    <w:link w:val="3"/>
    <w:uiPriority w:val="9"/>
    <w:qFormat/>
    <w:rPr>
      <w:rFonts w:ascii="Times New Roman" w:hAnsi="Times New Roman"/>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963813-EB47-4ADB-A83D-4F9D6D91E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19</Pages>
  <Words>4021</Words>
  <Characters>4304</Characters>
  <Application>Microsoft Office Word</Application>
  <DocSecurity>0</DocSecurity>
  <Lines>215</Lines>
  <Paragraphs>173</Paragraphs>
  <ScaleCrop>false</ScaleCrop>
  <Company>四川省财政厅</Company>
  <LinksUpToDate>false</LinksUpToDate>
  <CharactersWithSpaces>8152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张彬茜</dc:creator>
  <cp:lastModifiedBy>Administrator</cp:lastModifiedBy>
  <cp:revision>40</cp:revision>
  <cp:lastPrinted>2019-08-01T00:48:00Z</cp:lastPrinted>
  <dcterms:created xsi:type="dcterms:W3CDTF">2019-08-01T01:14:00Z</dcterms:created>
  <dcterms:modified xsi:type="dcterms:W3CDTF">2021-05-22T07:20:00Z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