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90" w:lineRule="exact"/>
        <w:ind w:firstLine="660" w:firstLineChars="200"/>
        <w:jc w:val="center"/>
        <w:textAlignment w:val="auto"/>
        <w:rPr>
          <w:rFonts w:ascii="Times New Roman" w:hAnsi="Times New Roman" w:eastAsia="方正小标宋_GBK" w:cs="Times New Roman"/>
          <w:sz w:val="33"/>
          <w:szCs w:val="33"/>
        </w:rPr>
      </w:pPr>
    </w:p>
    <w:p>
      <w:pPr>
        <w:keepNext w:val="0"/>
        <w:keepLines w:val="0"/>
        <w:pageBreakBefore w:val="0"/>
        <w:widowControl w:val="0"/>
        <w:kinsoku/>
        <w:wordWrap/>
        <w:overflowPunct/>
        <w:topLinePunct w:val="0"/>
        <w:autoSpaceDE/>
        <w:autoSpaceDN/>
        <w:bidi w:val="0"/>
        <w:adjustRightInd w:val="0"/>
        <w:snapToGrid w:val="0"/>
        <w:spacing w:line="590" w:lineRule="exact"/>
        <w:ind w:firstLine="660" w:firstLineChars="200"/>
        <w:jc w:val="center"/>
        <w:textAlignment w:val="auto"/>
        <w:rPr>
          <w:rFonts w:ascii="Times New Roman" w:hAnsi="Times New Roman" w:eastAsia="方正小标宋_GBK" w:cs="Times New Roman"/>
          <w:sz w:val="33"/>
          <w:szCs w:val="33"/>
        </w:rPr>
      </w:pPr>
    </w:p>
    <w:p>
      <w:pPr>
        <w:keepNext w:val="0"/>
        <w:keepLines w:val="0"/>
        <w:pageBreakBefore w:val="0"/>
        <w:widowControl w:val="0"/>
        <w:kinsoku/>
        <w:wordWrap/>
        <w:overflowPunct/>
        <w:topLinePunct w:val="0"/>
        <w:autoSpaceDE/>
        <w:autoSpaceDN/>
        <w:bidi w:val="0"/>
        <w:adjustRightInd w:val="0"/>
        <w:snapToGrid w:val="0"/>
        <w:spacing w:line="590" w:lineRule="exact"/>
        <w:ind w:firstLine="660" w:firstLineChars="200"/>
        <w:jc w:val="center"/>
        <w:textAlignment w:val="auto"/>
        <w:rPr>
          <w:rFonts w:ascii="Times New Roman" w:hAnsi="Times New Roman" w:eastAsia="方正小标宋_GBK" w:cs="Times New Roman"/>
          <w:sz w:val="33"/>
          <w:szCs w:val="33"/>
        </w:rPr>
      </w:pPr>
    </w:p>
    <w:p>
      <w:pPr>
        <w:keepNext w:val="0"/>
        <w:keepLines w:val="0"/>
        <w:pageBreakBefore w:val="0"/>
        <w:widowControl w:val="0"/>
        <w:kinsoku/>
        <w:wordWrap/>
        <w:overflowPunct/>
        <w:topLinePunct w:val="0"/>
        <w:autoSpaceDE/>
        <w:autoSpaceDN/>
        <w:bidi w:val="0"/>
        <w:adjustRightInd w:val="0"/>
        <w:snapToGrid w:val="0"/>
        <w:spacing w:line="590" w:lineRule="exact"/>
        <w:ind w:firstLine="660" w:firstLineChars="200"/>
        <w:jc w:val="center"/>
        <w:textAlignment w:val="auto"/>
        <w:rPr>
          <w:rFonts w:ascii="Times New Roman" w:hAnsi="Times New Roman" w:eastAsia="方正小标宋_GBK" w:cs="Times New Roman"/>
          <w:sz w:val="33"/>
          <w:szCs w:val="33"/>
        </w:rPr>
      </w:pPr>
    </w:p>
    <w:p>
      <w:pPr>
        <w:keepNext w:val="0"/>
        <w:keepLines w:val="0"/>
        <w:pageBreakBefore w:val="0"/>
        <w:widowControl w:val="0"/>
        <w:kinsoku/>
        <w:wordWrap/>
        <w:overflowPunct/>
        <w:topLinePunct w:val="0"/>
        <w:autoSpaceDE/>
        <w:autoSpaceDN/>
        <w:bidi w:val="0"/>
        <w:adjustRightInd w:val="0"/>
        <w:snapToGrid w:val="0"/>
        <w:spacing w:line="590" w:lineRule="exact"/>
        <w:ind w:firstLine="660" w:firstLineChars="200"/>
        <w:jc w:val="center"/>
        <w:textAlignment w:val="auto"/>
        <w:rPr>
          <w:rFonts w:ascii="Times New Roman" w:hAnsi="Times New Roman" w:eastAsia="方正小标宋_GBK" w:cs="Times New Roman"/>
          <w:sz w:val="33"/>
          <w:szCs w:val="33"/>
        </w:rPr>
      </w:pPr>
    </w:p>
    <w:p>
      <w:pPr>
        <w:keepNext w:val="0"/>
        <w:keepLines w:val="0"/>
        <w:pageBreakBefore w:val="0"/>
        <w:widowControl w:val="0"/>
        <w:kinsoku/>
        <w:wordWrap/>
        <w:overflowPunct/>
        <w:topLinePunct w:val="0"/>
        <w:autoSpaceDE/>
        <w:autoSpaceDN/>
        <w:bidi w:val="0"/>
        <w:adjustRightInd w:val="0"/>
        <w:snapToGrid w:val="0"/>
        <w:spacing w:line="590" w:lineRule="exact"/>
        <w:ind w:firstLine="660" w:firstLineChars="200"/>
        <w:jc w:val="center"/>
        <w:textAlignment w:val="auto"/>
        <w:rPr>
          <w:rFonts w:ascii="Times New Roman" w:hAnsi="Times New Roman" w:eastAsia="方正小标宋_GBK" w:cs="Times New Roman"/>
          <w:sz w:val="33"/>
          <w:szCs w:val="33"/>
        </w:rPr>
      </w:pPr>
    </w:p>
    <w:p>
      <w:pPr>
        <w:keepNext w:val="0"/>
        <w:keepLines w:val="0"/>
        <w:pageBreakBefore w:val="0"/>
        <w:widowControl w:val="0"/>
        <w:kinsoku/>
        <w:wordWrap/>
        <w:overflowPunct/>
        <w:topLinePunct w:val="0"/>
        <w:autoSpaceDE/>
        <w:autoSpaceDN/>
        <w:bidi w:val="0"/>
        <w:adjustRightInd w:val="0"/>
        <w:snapToGrid w:val="0"/>
        <w:spacing w:line="590" w:lineRule="exact"/>
        <w:ind w:firstLine="660" w:firstLineChars="200"/>
        <w:jc w:val="center"/>
        <w:textAlignment w:val="auto"/>
        <w:rPr>
          <w:rFonts w:ascii="Times New Roman" w:hAnsi="Times New Roman" w:eastAsia="方正小标宋_GBK" w:cs="Times New Roman"/>
          <w:sz w:val="33"/>
          <w:szCs w:val="33"/>
        </w:rPr>
      </w:pP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中共岳池县委党校</w:t>
      </w: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pPr>
      <w:r>
        <w:rPr>
          <w:rFonts w:hint="eastAsia" w:ascii="方正小标宋_GBK" w:hAnsi="方正小标宋_GBK" w:eastAsia="方正小标宋_GBK" w:cs="方正小标宋_GBK"/>
          <w:sz w:val="44"/>
          <w:szCs w:val="44"/>
        </w:rPr>
        <w:t>2023年</w:t>
      </w:r>
      <w:r>
        <w:rPr>
          <w:rFonts w:hint="eastAsia" w:ascii="方正小标宋_GBK" w:hAnsi="方正小标宋_GBK" w:eastAsia="方正小标宋_GBK" w:cs="方正小标宋_GBK"/>
          <w:sz w:val="44"/>
          <w:szCs w:val="44"/>
          <w:lang w:val="en-US" w:eastAsia="zh-CN"/>
        </w:rPr>
        <w:t>部门</w:t>
      </w:r>
      <w:r>
        <w:rPr>
          <w:rFonts w:hint="eastAsia" w:ascii="方正小标宋_GBK" w:hAnsi="方正小标宋_GBK" w:eastAsia="方正小标宋_GBK" w:cs="方正小标宋_GBK"/>
          <w:sz w:val="44"/>
          <w:szCs w:val="44"/>
        </w:rPr>
        <w:t>预算编制说明</w:t>
      </w:r>
      <w:r>
        <w:rPr>
          <w:rFonts w:ascii="Times New Roman" w:hAnsi="Times New Roman" w:eastAsia="黑体" w:cs="Times New Roman"/>
          <w:sz w:val="33"/>
          <w:szCs w:val="33"/>
        </w:rPr>
        <w:br w:type="page"/>
      </w:r>
    </w:p>
    <w:sdt>
      <w:sdtPr>
        <w:rPr>
          <w:rFonts w:ascii="宋体" w:hAnsi="宋体" w:eastAsia="宋体" w:cstheme="minorBidi"/>
          <w:kern w:val="2"/>
          <w:sz w:val="21"/>
          <w:szCs w:val="22"/>
          <w:lang w:val="en-US" w:eastAsia="zh-CN" w:bidi="ar-SA"/>
        </w:rPr>
        <w:id w:val="147479352"/>
        <w15:color w:val="DBDBDB"/>
        <w:docPartObj>
          <w:docPartGallery w:val="Table of Contents"/>
          <w:docPartUnique/>
        </w:docPartObj>
      </w:sdtPr>
      <w:sdtEndPr>
        <w:rPr>
          <w:rFonts w:ascii="Times New Roman" w:hAnsi="Times New Roman" w:eastAsia="黑体" w:cs="Times New Roman"/>
          <w:b/>
          <w:kern w:val="2"/>
          <w:sz w:val="21"/>
          <w:szCs w:val="33"/>
          <w:lang w:val="en-US" w:eastAsia="zh-CN" w:bidi="ar-SA"/>
        </w:rPr>
      </w:sdtEndPr>
      <w:sdtContent>
        <w:p>
          <w:pPr>
            <w:keepNext w:val="0"/>
            <w:keepLines w:val="0"/>
            <w:pageBreakBefore w:val="0"/>
            <w:widowControl w:val="0"/>
            <w:kinsoku/>
            <w:wordWrap/>
            <w:overflowPunct/>
            <w:topLinePunct w:val="0"/>
            <w:autoSpaceDE/>
            <w:autoSpaceDN/>
            <w:bidi w:val="0"/>
            <w:adjustRightInd w:val="0"/>
            <w:snapToGrid w:val="0"/>
            <w:spacing w:line="59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目录</w:t>
          </w:r>
        </w:p>
        <w:p>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Times New Roman" w:hAnsi="Times New Roman" w:eastAsia="方正小标宋_GBK" w:cs="方正小标宋_GBK"/>
              <w:sz w:val="28"/>
              <w:szCs w:val="28"/>
            </w:rPr>
          </w:pPr>
          <w:r>
            <w:rPr>
              <w:rFonts w:hint="eastAsia" w:ascii="Times New Roman" w:hAnsi="Times New Roman" w:eastAsia="方正小标宋_GBK" w:cs="方正小标宋_GBK"/>
              <w:sz w:val="28"/>
              <w:szCs w:val="28"/>
            </w:rPr>
            <w:t>公开时间：2023年5月30日</w:t>
          </w:r>
        </w:p>
        <w:p>
          <w:pPr>
            <w:pStyle w:val="16"/>
            <w:tabs>
              <w:tab w:val="right" w:leader="dot" w:pos="8844"/>
            </w:tabs>
            <w:rPr>
              <w:b w:val="0"/>
              <w:bCs/>
              <w:sz w:val="28"/>
              <w:szCs w:val="28"/>
            </w:rPr>
          </w:pPr>
          <w:r>
            <w:rPr>
              <w:rFonts w:ascii="Times New Roman" w:hAnsi="Times New Roman" w:eastAsia="黑体" w:cs="Times New Roman"/>
              <w:sz w:val="28"/>
              <w:szCs w:val="28"/>
            </w:rPr>
            <w:fldChar w:fldCharType="begin"/>
          </w:r>
          <w:r>
            <w:rPr>
              <w:rFonts w:ascii="Times New Roman" w:hAnsi="Times New Roman" w:eastAsia="黑体" w:cs="Times New Roman"/>
              <w:sz w:val="28"/>
              <w:szCs w:val="28"/>
            </w:rPr>
            <w:instrText xml:space="preserve">TOC \o "1-2" \h \u </w:instrText>
          </w:r>
          <w:r>
            <w:rPr>
              <w:rFonts w:ascii="Times New Roman" w:hAnsi="Times New Roman" w:eastAsia="黑体" w:cs="Times New Roman"/>
              <w:sz w:val="28"/>
              <w:szCs w:val="28"/>
            </w:rPr>
            <w:fldChar w:fldCharType="separate"/>
          </w:r>
          <w:r>
            <w:rPr>
              <w:rFonts w:ascii="Times New Roman" w:hAnsi="Times New Roman" w:eastAsia="黑体" w:cs="Times New Roman"/>
              <w:b w:val="0"/>
              <w:bCs/>
              <w:sz w:val="28"/>
              <w:szCs w:val="28"/>
            </w:rPr>
            <w:fldChar w:fldCharType="begin"/>
          </w:r>
          <w:r>
            <w:rPr>
              <w:rFonts w:ascii="Times New Roman" w:hAnsi="Times New Roman" w:eastAsia="黑体" w:cs="Times New Roman"/>
              <w:b w:val="0"/>
              <w:bCs/>
              <w:sz w:val="28"/>
              <w:szCs w:val="28"/>
            </w:rPr>
            <w:instrText xml:space="preserve"> HYPERLINK \l _Toc1431 </w:instrText>
          </w:r>
          <w:r>
            <w:rPr>
              <w:rFonts w:ascii="Times New Roman" w:hAnsi="Times New Roman" w:eastAsia="黑体" w:cs="Times New Roman"/>
              <w:b w:val="0"/>
              <w:bCs/>
              <w:sz w:val="28"/>
              <w:szCs w:val="28"/>
            </w:rPr>
            <w:fldChar w:fldCharType="separate"/>
          </w:r>
          <w:r>
            <w:rPr>
              <w:rFonts w:hint="eastAsia" w:ascii="Times New Roman" w:hAnsi="Times New Roman" w:eastAsia="方正黑体_GBK" w:cs="方正黑体_GBK"/>
              <w:b w:val="0"/>
              <w:bCs/>
              <w:sz w:val="28"/>
              <w:szCs w:val="28"/>
            </w:rPr>
            <w:t>一、基本职能及主要工作</w:t>
          </w:r>
          <w:r>
            <w:rPr>
              <w:b w:val="0"/>
              <w:bCs/>
              <w:sz w:val="28"/>
              <w:szCs w:val="28"/>
            </w:rPr>
            <w:tab/>
          </w:r>
          <w:r>
            <w:rPr>
              <w:b w:val="0"/>
              <w:bCs/>
              <w:sz w:val="28"/>
              <w:szCs w:val="28"/>
            </w:rPr>
            <w:fldChar w:fldCharType="begin"/>
          </w:r>
          <w:r>
            <w:rPr>
              <w:b w:val="0"/>
              <w:bCs/>
              <w:sz w:val="28"/>
              <w:szCs w:val="28"/>
            </w:rPr>
            <w:instrText xml:space="preserve"> PAGEREF _Toc1431 \h </w:instrText>
          </w:r>
          <w:r>
            <w:rPr>
              <w:b w:val="0"/>
              <w:bCs/>
              <w:sz w:val="28"/>
              <w:szCs w:val="28"/>
            </w:rPr>
            <w:fldChar w:fldCharType="separate"/>
          </w:r>
          <w:r>
            <w:rPr>
              <w:b w:val="0"/>
              <w:bCs/>
              <w:sz w:val="28"/>
              <w:szCs w:val="28"/>
            </w:rPr>
            <w:t>4</w:t>
          </w:r>
          <w:r>
            <w:rPr>
              <w:b w:val="0"/>
              <w:bCs/>
              <w:sz w:val="28"/>
              <w:szCs w:val="28"/>
            </w:rPr>
            <w:fldChar w:fldCharType="end"/>
          </w:r>
          <w:r>
            <w:rPr>
              <w:rFonts w:ascii="Times New Roman" w:hAnsi="Times New Roman" w:eastAsia="黑体" w:cs="Times New Roman"/>
              <w:b w:val="0"/>
              <w:bCs/>
              <w:sz w:val="28"/>
              <w:szCs w:val="28"/>
            </w:rPr>
            <w:fldChar w:fldCharType="end"/>
          </w:r>
        </w:p>
        <w:p>
          <w:pPr>
            <w:pStyle w:val="17"/>
            <w:tabs>
              <w:tab w:val="right" w:leader="dot" w:pos="8844"/>
            </w:tabs>
            <w:rPr>
              <w:b w:val="0"/>
              <w:bCs/>
              <w:sz w:val="28"/>
              <w:szCs w:val="28"/>
            </w:rPr>
          </w:pPr>
          <w:r>
            <w:rPr>
              <w:rFonts w:ascii="Times New Roman" w:hAnsi="Times New Roman" w:eastAsia="黑体" w:cs="Times New Roman"/>
              <w:b w:val="0"/>
              <w:bCs/>
              <w:sz w:val="28"/>
              <w:szCs w:val="28"/>
            </w:rPr>
            <w:fldChar w:fldCharType="begin"/>
          </w:r>
          <w:r>
            <w:rPr>
              <w:rFonts w:ascii="Times New Roman" w:hAnsi="Times New Roman" w:eastAsia="黑体" w:cs="Times New Roman"/>
              <w:b w:val="0"/>
              <w:bCs/>
              <w:sz w:val="28"/>
              <w:szCs w:val="28"/>
            </w:rPr>
            <w:instrText xml:space="preserve"> HYPERLINK \l _Toc21936 </w:instrText>
          </w:r>
          <w:r>
            <w:rPr>
              <w:rFonts w:ascii="Times New Roman" w:hAnsi="Times New Roman" w:eastAsia="黑体" w:cs="Times New Roman"/>
              <w:b w:val="0"/>
              <w:bCs/>
              <w:sz w:val="28"/>
              <w:szCs w:val="28"/>
            </w:rPr>
            <w:fldChar w:fldCharType="separate"/>
          </w:r>
          <w:r>
            <w:rPr>
              <w:rFonts w:hint="eastAsia" w:ascii="Times New Roman" w:hAnsi="Times New Roman" w:eastAsia="方正楷体_GBK" w:cs="方正楷体_GBK"/>
              <w:b w:val="0"/>
              <w:bCs/>
              <w:sz w:val="28"/>
              <w:szCs w:val="28"/>
            </w:rPr>
            <w:t>（一）职能简介。</w:t>
          </w:r>
          <w:r>
            <w:rPr>
              <w:b w:val="0"/>
              <w:bCs/>
              <w:sz w:val="28"/>
              <w:szCs w:val="28"/>
            </w:rPr>
            <w:tab/>
          </w:r>
          <w:r>
            <w:rPr>
              <w:b w:val="0"/>
              <w:bCs/>
              <w:sz w:val="28"/>
              <w:szCs w:val="28"/>
            </w:rPr>
            <w:fldChar w:fldCharType="begin"/>
          </w:r>
          <w:r>
            <w:rPr>
              <w:b w:val="0"/>
              <w:bCs/>
              <w:sz w:val="28"/>
              <w:szCs w:val="28"/>
            </w:rPr>
            <w:instrText xml:space="preserve"> PAGEREF _Toc21936 \h </w:instrText>
          </w:r>
          <w:r>
            <w:rPr>
              <w:b w:val="0"/>
              <w:bCs/>
              <w:sz w:val="28"/>
              <w:szCs w:val="28"/>
            </w:rPr>
            <w:fldChar w:fldCharType="separate"/>
          </w:r>
          <w:r>
            <w:rPr>
              <w:b w:val="0"/>
              <w:bCs/>
              <w:sz w:val="28"/>
              <w:szCs w:val="28"/>
            </w:rPr>
            <w:t>4</w:t>
          </w:r>
          <w:r>
            <w:rPr>
              <w:b w:val="0"/>
              <w:bCs/>
              <w:sz w:val="28"/>
              <w:szCs w:val="28"/>
            </w:rPr>
            <w:fldChar w:fldCharType="end"/>
          </w:r>
          <w:r>
            <w:rPr>
              <w:rFonts w:ascii="Times New Roman" w:hAnsi="Times New Roman" w:eastAsia="黑体" w:cs="Times New Roman"/>
              <w:b w:val="0"/>
              <w:bCs/>
              <w:sz w:val="28"/>
              <w:szCs w:val="28"/>
            </w:rPr>
            <w:fldChar w:fldCharType="end"/>
          </w:r>
        </w:p>
        <w:p>
          <w:pPr>
            <w:pStyle w:val="17"/>
            <w:tabs>
              <w:tab w:val="right" w:leader="dot" w:pos="8844"/>
            </w:tabs>
            <w:rPr>
              <w:b w:val="0"/>
              <w:bCs/>
              <w:sz w:val="28"/>
              <w:szCs w:val="28"/>
            </w:rPr>
          </w:pPr>
          <w:r>
            <w:rPr>
              <w:rFonts w:ascii="Times New Roman" w:hAnsi="Times New Roman" w:eastAsia="黑体" w:cs="Times New Roman"/>
              <w:b w:val="0"/>
              <w:bCs/>
              <w:sz w:val="28"/>
              <w:szCs w:val="28"/>
            </w:rPr>
            <w:fldChar w:fldCharType="begin"/>
          </w:r>
          <w:r>
            <w:rPr>
              <w:rFonts w:ascii="Times New Roman" w:hAnsi="Times New Roman" w:eastAsia="黑体" w:cs="Times New Roman"/>
              <w:b w:val="0"/>
              <w:bCs/>
              <w:sz w:val="28"/>
              <w:szCs w:val="28"/>
            </w:rPr>
            <w:instrText xml:space="preserve"> HYPERLINK \l _Toc30969 </w:instrText>
          </w:r>
          <w:r>
            <w:rPr>
              <w:rFonts w:ascii="Times New Roman" w:hAnsi="Times New Roman" w:eastAsia="黑体" w:cs="Times New Roman"/>
              <w:b w:val="0"/>
              <w:bCs/>
              <w:sz w:val="28"/>
              <w:szCs w:val="28"/>
            </w:rPr>
            <w:fldChar w:fldCharType="separate"/>
          </w:r>
          <w:r>
            <w:rPr>
              <w:rFonts w:hint="eastAsia" w:ascii="Times New Roman" w:hAnsi="Times New Roman" w:eastAsia="方正楷体_GBK" w:cs="方正楷体_GBK"/>
              <w:b w:val="0"/>
              <w:bCs/>
              <w:sz w:val="28"/>
              <w:szCs w:val="28"/>
            </w:rPr>
            <w:t>（二）2023年重点工作。</w:t>
          </w:r>
          <w:r>
            <w:rPr>
              <w:b w:val="0"/>
              <w:bCs/>
              <w:sz w:val="28"/>
              <w:szCs w:val="28"/>
            </w:rPr>
            <w:tab/>
          </w:r>
          <w:r>
            <w:rPr>
              <w:b w:val="0"/>
              <w:bCs/>
              <w:sz w:val="28"/>
              <w:szCs w:val="28"/>
            </w:rPr>
            <w:fldChar w:fldCharType="begin"/>
          </w:r>
          <w:r>
            <w:rPr>
              <w:b w:val="0"/>
              <w:bCs/>
              <w:sz w:val="28"/>
              <w:szCs w:val="28"/>
            </w:rPr>
            <w:instrText xml:space="preserve"> PAGEREF _Toc30969 \h </w:instrText>
          </w:r>
          <w:r>
            <w:rPr>
              <w:b w:val="0"/>
              <w:bCs/>
              <w:sz w:val="28"/>
              <w:szCs w:val="28"/>
            </w:rPr>
            <w:fldChar w:fldCharType="separate"/>
          </w:r>
          <w:r>
            <w:rPr>
              <w:b w:val="0"/>
              <w:bCs/>
              <w:sz w:val="28"/>
              <w:szCs w:val="28"/>
            </w:rPr>
            <w:t>4</w:t>
          </w:r>
          <w:r>
            <w:rPr>
              <w:b w:val="0"/>
              <w:bCs/>
              <w:sz w:val="28"/>
              <w:szCs w:val="28"/>
            </w:rPr>
            <w:fldChar w:fldCharType="end"/>
          </w:r>
          <w:r>
            <w:rPr>
              <w:rFonts w:ascii="Times New Roman" w:hAnsi="Times New Roman" w:eastAsia="黑体" w:cs="Times New Roman"/>
              <w:b w:val="0"/>
              <w:bCs/>
              <w:sz w:val="28"/>
              <w:szCs w:val="28"/>
            </w:rPr>
            <w:fldChar w:fldCharType="end"/>
          </w:r>
        </w:p>
        <w:p>
          <w:pPr>
            <w:pStyle w:val="16"/>
            <w:tabs>
              <w:tab w:val="right" w:leader="dot" w:pos="8844"/>
            </w:tabs>
            <w:rPr>
              <w:b w:val="0"/>
              <w:bCs/>
              <w:sz w:val="28"/>
              <w:szCs w:val="28"/>
            </w:rPr>
          </w:pPr>
          <w:r>
            <w:rPr>
              <w:rFonts w:ascii="Times New Roman" w:hAnsi="Times New Roman" w:eastAsia="黑体" w:cs="Times New Roman"/>
              <w:b w:val="0"/>
              <w:bCs/>
              <w:sz w:val="28"/>
              <w:szCs w:val="28"/>
            </w:rPr>
            <w:fldChar w:fldCharType="begin"/>
          </w:r>
          <w:r>
            <w:rPr>
              <w:rFonts w:ascii="Times New Roman" w:hAnsi="Times New Roman" w:eastAsia="黑体" w:cs="Times New Roman"/>
              <w:b w:val="0"/>
              <w:bCs/>
              <w:sz w:val="28"/>
              <w:szCs w:val="28"/>
            </w:rPr>
            <w:instrText xml:space="preserve"> HYPERLINK \l _Toc1297 </w:instrText>
          </w:r>
          <w:r>
            <w:rPr>
              <w:rFonts w:ascii="Times New Roman" w:hAnsi="Times New Roman" w:eastAsia="黑体" w:cs="Times New Roman"/>
              <w:b w:val="0"/>
              <w:bCs/>
              <w:sz w:val="28"/>
              <w:szCs w:val="28"/>
            </w:rPr>
            <w:fldChar w:fldCharType="separate"/>
          </w:r>
          <w:r>
            <w:rPr>
              <w:rFonts w:hint="eastAsia" w:ascii="Times New Roman" w:hAnsi="Times New Roman" w:eastAsia="方正黑体_GBK" w:cs="方正黑体_GBK"/>
              <w:b w:val="0"/>
              <w:bCs/>
              <w:sz w:val="28"/>
              <w:szCs w:val="28"/>
            </w:rPr>
            <w:t>二、</w:t>
          </w:r>
          <w:r>
            <w:rPr>
              <w:rFonts w:hint="eastAsia" w:ascii="Times New Roman" w:hAnsi="Times New Roman" w:eastAsia="方正黑体_GBK" w:cs="方正黑体_GBK"/>
              <w:b w:val="0"/>
              <w:bCs/>
              <w:sz w:val="28"/>
              <w:szCs w:val="28"/>
              <w:lang w:val="en-US" w:eastAsia="zh-CN"/>
            </w:rPr>
            <w:t>部门</w:t>
          </w:r>
          <w:r>
            <w:rPr>
              <w:rFonts w:hint="eastAsia" w:ascii="Times New Roman" w:hAnsi="Times New Roman" w:eastAsia="方正黑体_GBK" w:cs="方正黑体_GBK"/>
              <w:b w:val="0"/>
              <w:bCs/>
              <w:sz w:val="28"/>
              <w:szCs w:val="28"/>
            </w:rPr>
            <w:t>构成情况</w:t>
          </w:r>
          <w:r>
            <w:rPr>
              <w:b w:val="0"/>
              <w:bCs/>
              <w:sz w:val="28"/>
              <w:szCs w:val="28"/>
            </w:rPr>
            <w:tab/>
          </w:r>
          <w:r>
            <w:rPr>
              <w:b w:val="0"/>
              <w:bCs/>
              <w:sz w:val="28"/>
              <w:szCs w:val="28"/>
            </w:rPr>
            <w:fldChar w:fldCharType="begin"/>
          </w:r>
          <w:r>
            <w:rPr>
              <w:b w:val="0"/>
              <w:bCs/>
              <w:sz w:val="28"/>
              <w:szCs w:val="28"/>
            </w:rPr>
            <w:instrText xml:space="preserve"> PAGEREF _Toc1297 \h </w:instrText>
          </w:r>
          <w:r>
            <w:rPr>
              <w:b w:val="0"/>
              <w:bCs/>
              <w:sz w:val="28"/>
              <w:szCs w:val="28"/>
            </w:rPr>
            <w:fldChar w:fldCharType="separate"/>
          </w:r>
          <w:r>
            <w:rPr>
              <w:b w:val="0"/>
              <w:bCs/>
              <w:sz w:val="28"/>
              <w:szCs w:val="28"/>
            </w:rPr>
            <w:t>4</w:t>
          </w:r>
          <w:r>
            <w:rPr>
              <w:b w:val="0"/>
              <w:bCs/>
              <w:sz w:val="28"/>
              <w:szCs w:val="28"/>
            </w:rPr>
            <w:fldChar w:fldCharType="end"/>
          </w:r>
          <w:r>
            <w:rPr>
              <w:rFonts w:ascii="Times New Roman" w:hAnsi="Times New Roman" w:eastAsia="黑体" w:cs="Times New Roman"/>
              <w:b w:val="0"/>
              <w:bCs/>
              <w:sz w:val="28"/>
              <w:szCs w:val="28"/>
            </w:rPr>
            <w:fldChar w:fldCharType="end"/>
          </w:r>
        </w:p>
        <w:p>
          <w:pPr>
            <w:pStyle w:val="16"/>
            <w:tabs>
              <w:tab w:val="right" w:leader="dot" w:pos="8844"/>
            </w:tabs>
            <w:rPr>
              <w:b w:val="0"/>
              <w:bCs/>
              <w:sz w:val="28"/>
              <w:szCs w:val="28"/>
            </w:rPr>
          </w:pPr>
          <w:r>
            <w:rPr>
              <w:rFonts w:ascii="Times New Roman" w:hAnsi="Times New Roman" w:eastAsia="黑体" w:cs="Times New Roman"/>
              <w:b w:val="0"/>
              <w:bCs/>
              <w:sz w:val="28"/>
              <w:szCs w:val="28"/>
            </w:rPr>
            <w:fldChar w:fldCharType="begin"/>
          </w:r>
          <w:r>
            <w:rPr>
              <w:rFonts w:ascii="Times New Roman" w:hAnsi="Times New Roman" w:eastAsia="黑体" w:cs="Times New Roman"/>
              <w:b w:val="0"/>
              <w:bCs/>
              <w:sz w:val="28"/>
              <w:szCs w:val="28"/>
            </w:rPr>
            <w:instrText xml:space="preserve"> HYPERLINK \l _Toc11490 </w:instrText>
          </w:r>
          <w:r>
            <w:rPr>
              <w:rFonts w:ascii="Times New Roman" w:hAnsi="Times New Roman" w:eastAsia="黑体" w:cs="Times New Roman"/>
              <w:b w:val="0"/>
              <w:bCs/>
              <w:sz w:val="28"/>
              <w:szCs w:val="28"/>
            </w:rPr>
            <w:fldChar w:fldCharType="separate"/>
          </w:r>
          <w:r>
            <w:rPr>
              <w:rFonts w:hint="eastAsia" w:ascii="Times New Roman" w:hAnsi="Times New Roman" w:eastAsia="方正黑体_GBK" w:cs="方正黑体_GBK"/>
              <w:b w:val="0"/>
              <w:bCs/>
              <w:sz w:val="28"/>
              <w:szCs w:val="28"/>
            </w:rPr>
            <w:t>三、收支预算情况</w:t>
          </w:r>
          <w:r>
            <w:rPr>
              <w:b w:val="0"/>
              <w:bCs/>
              <w:sz w:val="28"/>
              <w:szCs w:val="28"/>
            </w:rPr>
            <w:tab/>
          </w:r>
          <w:r>
            <w:rPr>
              <w:b w:val="0"/>
              <w:bCs/>
              <w:sz w:val="28"/>
              <w:szCs w:val="28"/>
            </w:rPr>
            <w:fldChar w:fldCharType="begin"/>
          </w:r>
          <w:r>
            <w:rPr>
              <w:b w:val="0"/>
              <w:bCs/>
              <w:sz w:val="28"/>
              <w:szCs w:val="28"/>
            </w:rPr>
            <w:instrText xml:space="preserve"> PAGEREF _Toc11490 \h </w:instrText>
          </w:r>
          <w:r>
            <w:rPr>
              <w:b w:val="0"/>
              <w:bCs/>
              <w:sz w:val="28"/>
              <w:szCs w:val="28"/>
            </w:rPr>
            <w:fldChar w:fldCharType="separate"/>
          </w:r>
          <w:r>
            <w:rPr>
              <w:b w:val="0"/>
              <w:bCs/>
              <w:sz w:val="28"/>
              <w:szCs w:val="28"/>
            </w:rPr>
            <w:t>4</w:t>
          </w:r>
          <w:r>
            <w:rPr>
              <w:b w:val="0"/>
              <w:bCs/>
              <w:sz w:val="28"/>
              <w:szCs w:val="28"/>
            </w:rPr>
            <w:fldChar w:fldCharType="end"/>
          </w:r>
          <w:r>
            <w:rPr>
              <w:rFonts w:ascii="Times New Roman" w:hAnsi="Times New Roman" w:eastAsia="黑体" w:cs="Times New Roman"/>
              <w:b w:val="0"/>
              <w:bCs/>
              <w:sz w:val="28"/>
              <w:szCs w:val="28"/>
            </w:rPr>
            <w:fldChar w:fldCharType="end"/>
          </w:r>
        </w:p>
        <w:p>
          <w:pPr>
            <w:pStyle w:val="17"/>
            <w:tabs>
              <w:tab w:val="right" w:leader="dot" w:pos="8844"/>
            </w:tabs>
            <w:rPr>
              <w:b w:val="0"/>
              <w:bCs/>
              <w:sz w:val="28"/>
              <w:szCs w:val="28"/>
            </w:rPr>
          </w:pPr>
          <w:r>
            <w:rPr>
              <w:rFonts w:ascii="Times New Roman" w:hAnsi="Times New Roman" w:eastAsia="黑体" w:cs="Times New Roman"/>
              <w:b w:val="0"/>
              <w:bCs/>
              <w:sz w:val="28"/>
              <w:szCs w:val="28"/>
            </w:rPr>
            <w:fldChar w:fldCharType="begin"/>
          </w:r>
          <w:r>
            <w:rPr>
              <w:rFonts w:ascii="Times New Roman" w:hAnsi="Times New Roman" w:eastAsia="黑体" w:cs="Times New Roman"/>
              <w:b w:val="0"/>
              <w:bCs/>
              <w:sz w:val="28"/>
              <w:szCs w:val="28"/>
            </w:rPr>
            <w:instrText xml:space="preserve"> HYPERLINK \l _Toc1880 </w:instrText>
          </w:r>
          <w:r>
            <w:rPr>
              <w:rFonts w:ascii="Times New Roman" w:hAnsi="Times New Roman" w:eastAsia="黑体" w:cs="Times New Roman"/>
              <w:b w:val="0"/>
              <w:bCs/>
              <w:sz w:val="28"/>
              <w:szCs w:val="28"/>
            </w:rPr>
            <w:fldChar w:fldCharType="separate"/>
          </w:r>
          <w:r>
            <w:rPr>
              <w:rFonts w:hint="eastAsia" w:ascii="Times New Roman" w:hAnsi="Times New Roman" w:eastAsia="方正楷体_GBK" w:cs="方正楷体_GBK"/>
              <w:b w:val="0"/>
              <w:bCs/>
              <w:sz w:val="28"/>
              <w:szCs w:val="28"/>
            </w:rPr>
            <w:t>（一）收入预算情况</w:t>
          </w:r>
          <w:r>
            <w:rPr>
              <w:b w:val="0"/>
              <w:bCs/>
              <w:sz w:val="28"/>
              <w:szCs w:val="28"/>
            </w:rPr>
            <w:tab/>
          </w:r>
          <w:r>
            <w:rPr>
              <w:b w:val="0"/>
              <w:bCs/>
              <w:sz w:val="28"/>
              <w:szCs w:val="28"/>
            </w:rPr>
            <w:fldChar w:fldCharType="begin"/>
          </w:r>
          <w:r>
            <w:rPr>
              <w:b w:val="0"/>
              <w:bCs/>
              <w:sz w:val="28"/>
              <w:szCs w:val="28"/>
            </w:rPr>
            <w:instrText xml:space="preserve"> PAGEREF _Toc1880 \h </w:instrText>
          </w:r>
          <w:r>
            <w:rPr>
              <w:b w:val="0"/>
              <w:bCs/>
              <w:sz w:val="28"/>
              <w:szCs w:val="28"/>
            </w:rPr>
            <w:fldChar w:fldCharType="separate"/>
          </w:r>
          <w:r>
            <w:rPr>
              <w:b w:val="0"/>
              <w:bCs/>
              <w:sz w:val="28"/>
              <w:szCs w:val="28"/>
            </w:rPr>
            <w:t>5</w:t>
          </w:r>
          <w:r>
            <w:rPr>
              <w:b w:val="0"/>
              <w:bCs/>
              <w:sz w:val="28"/>
              <w:szCs w:val="28"/>
            </w:rPr>
            <w:fldChar w:fldCharType="end"/>
          </w:r>
          <w:r>
            <w:rPr>
              <w:rFonts w:ascii="Times New Roman" w:hAnsi="Times New Roman" w:eastAsia="黑体" w:cs="Times New Roman"/>
              <w:b w:val="0"/>
              <w:bCs/>
              <w:sz w:val="28"/>
              <w:szCs w:val="28"/>
            </w:rPr>
            <w:fldChar w:fldCharType="end"/>
          </w:r>
        </w:p>
        <w:p>
          <w:pPr>
            <w:pStyle w:val="17"/>
            <w:tabs>
              <w:tab w:val="right" w:leader="dot" w:pos="8844"/>
            </w:tabs>
            <w:rPr>
              <w:b w:val="0"/>
              <w:bCs/>
              <w:sz w:val="28"/>
              <w:szCs w:val="28"/>
            </w:rPr>
          </w:pPr>
          <w:r>
            <w:rPr>
              <w:rFonts w:ascii="Times New Roman" w:hAnsi="Times New Roman" w:eastAsia="黑体" w:cs="Times New Roman"/>
              <w:b w:val="0"/>
              <w:bCs/>
              <w:sz w:val="28"/>
              <w:szCs w:val="28"/>
            </w:rPr>
            <w:fldChar w:fldCharType="begin"/>
          </w:r>
          <w:r>
            <w:rPr>
              <w:rFonts w:ascii="Times New Roman" w:hAnsi="Times New Roman" w:eastAsia="黑体" w:cs="Times New Roman"/>
              <w:b w:val="0"/>
              <w:bCs/>
              <w:sz w:val="28"/>
              <w:szCs w:val="28"/>
            </w:rPr>
            <w:instrText xml:space="preserve"> HYPERLINK \l _Toc8107 </w:instrText>
          </w:r>
          <w:r>
            <w:rPr>
              <w:rFonts w:ascii="Times New Roman" w:hAnsi="Times New Roman" w:eastAsia="黑体" w:cs="Times New Roman"/>
              <w:b w:val="0"/>
              <w:bCs/>
              <w:sz w:val="28"/>
              <w:szCs w:val="28"/>
            </w:rPr>
            <w:fldChar w:fldCharType="separate"/>
          </w:r>
          <w:r>
            <w:rPr>
              <w:rFonts w:hint="eastAsia" w:ascii="Times New Roman" w:hAnsi="Times New Roman" w:eastAsia="方正楷体_GBK" w:cs="方正楷体_GBK"/>
              <w:b w:val="0"/>
              <w:bCs/>
              <w:sz w:val="28"/>
              <w:szCs w:val="28"/>
            </w:rPr>
            <w:t>（二）支出预算情况</w:t>
          </w:r>
          <w:r>
            <w:rPr>
              <w:b w:val="0"/>
              <w:bCs/>
              <w:sz w:val="28"/>
              <w:szCs w:val="28"/>
            </w:rPr>
            <w:tab/>
          </w:r>
          <w:r>
            <w:rPr>
              <w:b w:val="0"/>
              <w:bCs/>
              <w:sz w:val="28"/>
              <w:szCs w:val="28"/>
            </w:rPr>
            <w:fldChar w:fldCharType="begin"/>
          </w:r>
          <w:r>
            <w:rPr>
              <w:b w:val="0"/>
              <w:bCs/>
              <w:sz w:val="28"/>
              <w:szCs w:val="28"/>
            </w:rPr>
            <w:instrText xml:space="preserve"> PAGEREF _Toc8107 \h </w:instrText>
          </w:r>
          <w:r>
            <w:rPr>
              <w:b w:val="0"/>
              <w:bCs/>
              <w:sz w:val="28"/>
              <w:szCs w:val="28"/>
            </w:rPr>
            <w:fldChar w:fldCharType="separate"/>
          </w:r>
          <w:r>
            <w:rPr>
              <w:b w:val="0"/>
              <w:bCs/>
              <w:sz w:val="28"/>
              <w:szCs w:val="28"/>
            </w:rPr>
            <w:t>5</w:t>
          </w:r>
          <w:r>
            <w:rPr>
              <w:b w:val="0"/>
              <w:bCs/>
              <w:sz w:val="28"/>
              <w:szCs w:val="28"/>
            </w:rPr>
            <w:fldChar w:fldCharType="end"/>
          </w:r>
          <w:r>
            <w:rPr>
              <w:rFonts w:ascii="Times New Roman" w:hAnsi="Times New Roman" w:eastAsia="黑体" w:cs="Times New Roman"/>
              <w:b w:val="0"/>
              <w:bCs/>
              <w:sz w:val="28"/>
              <w:szCs w:val="28"/>
            </w:rPr>
            <w:fldChar w:fldCharType="end"/>
          </w:r>
        </w:p>
        <w:p>
          <w:pPr>
            <w:pStyle w:val="16"/>
            <w:tabs>
              <w:tab w:val="right" w:leader="dot" w:pos="8844"/>
            </w:tabs>
            <w:rPr>
              <w:b w:val="0"/>
              <w:bCs/>
              <w:sz w:val="28"/>
              <w:szCs w:val="28"/>
            </w:rPr>
          </w:pPr>
          <w:r>
            <w:rPr>
              <w:rFonts w:ascii="Times New Roman" w:hAnsi="Times New Roman" w:eastAsia="黑体" w:cs="Times New Roman"/>
              <w:b w:val="0"/>
              <w:bCs/>
              <w:sz w:val="28"/>
              <w:szCs w:val="28"/>
            </w:rPr>
            <w:fldChar w:fldCharType="begin"/>
          </w:r>
          <w:r>
            <w:rPr>
              <w:rFonts w:ascii="Times New Roman" w:hAnsi="Times New Roman" w:eastAsia="黑体" w:cs="Times New Roman"/>
              <w:b w:val="0"/>
              <w:bCs/>
              <w:sz w:val="28"/>
              <w:szCs w:val="28"/>
            </w:rPr>
            <w:instrText xml:space="preserve"> HYPERLINK \l _Toc18238 </w:instrText>
          </w:r>
          <w:r>
            <w:rPr>
              <w:rFonts w:ascii="Times New Roman" w:hAnsi="Times New Roman" w:eastAsia="黑体" w:cs="Times New Roman"/>
              <w:b w:val="0"/>
              <w:bCs/>
              <w:sz w:val="28"/>
              <w:szCs w:val="28"/>
            </w:rPr>
            <w:fldChar w:fldCharType="separate"/>
          </w:r>
          <w:r>
            <w:rPr>
              <w:rFonts w:hint="eastAsia" w:ascii="Times New Roman" w:hAnsi="Times New Roman" w:eastAsia="方正黑体_GBK" w:cs="方正黑体_GBK"/>
              <w:b w:val="0"/>
              <w:bCs/>
              <w:sz w:val="28"/>
              <w:szCs w:val="28"/>
            </w:rPr>
            <w:t>四、财政拨款收支预算情况</w:t>
          </w:r>
          <w:r>
            <w:rPr>
              <w:b w:val="0"/>
              <w:bCs/>
              <w:sz w:val="28"/>
              <w:szCs w:val="28"/>
            </w:rPr>
            <w:tab/>
          </w:r>
          <w:r>
            <w:rPr>
              <w:b w:val="0"/>
              <w:bCs/>
              <w:sz w:val="28"/>
              <w:szCs w:val="28"/>
            </w:rPr>
            <w:fldChar w:fldCharType="begin"/>
          </w:r>
          <w:r>
            <w:rPr>
              <w:b w:val="0"/>
              <w:bCs/>
              <w:sz w:val="28"/>
              <w:szCs w:val="28"/>
            </w:rPr>
            <w:instrText xml:space="preserve"> PAGEREF _Toc18238 \h </w:instrText>
          </w:r>
          <w:r>
            <w:rPr>
              <w:b w:val="0"/>
              <w:bCs/>
              <w:sz w:val="28"/>
              <w:szCs w:val="28"/>
            </w:rPr>
            <w:fldChar w:fldCharType="separate"/>
          </w:r>
          <w:r>
            <w:rPr>
              <w:b w:val="0"/>
              <w:bCs/>
              <w:sz w:val="28"/>
              <w:szCs w:val="28"/>
            </w:rPr>
            <w:t>5</w:t>
          </w:r>
          <w:r>
            <w:rPr>
              <w:b w:val="0"/>
              <w:bCs/>
              <w:sz w:val="28"/>
              <w:szCs w:val="28"/>
            </w:rPr>
            <w:fldChar w:fldCharType="end"/>
          </w:r>
          <w:r>
            <w:rPr>
              <w:rFonts w:ascii="Times New Roman" w:hAnsi="Times New Roman" w:eastAsia="黑体" w:cs="Times New Roman"/>
              <w:b w:val="0"/>
              <w:bCs/>
              <w:sz w:val="28"/>
              <w:szCs w:val="28"/>
            </w:rPr>
            <w:fldChar w:fldCharType="end"/>
          </w:r>
        </w:p>
        <w:p>
          <w:pPr>
            <w:pStyle w:val="16"/>
            <w:tabs>
              <w:tab w:val="right" w:leader="dot" w:pos="8844"/>
            </w:tabs>
            <w:rPr>
              <w:b w:val="0"/>
              <w:bCs/>
              <w:sz w:val="28"/>
              <w:szCs w:val="28"/>
            </w:rPr>
          </w:pPr>
          <w:r>
            <w:rPr>
              <w:rFonts w:ascii="Times New Roman" w:hAnsi="Times New Roman" w:eastAsia="黑体" w:cs="Times New Roman"/>
              <w:b w:val="0"/>
              <w:bCs/>
              <w:sz w:val="28"/>
              <w:szCs w:val="28"/>
            </w:rPr>
            <w:fldChar w:fldCharType="begin"/>
          </w:r>
          <w:r>
            <w:rPr>
              <w:rFonts w:ascii="Times New Roman" w:hAnsi="Times New Roman" w:eastAsia="黑体" w:cs="Times New Roman"/>
              <w:b w:val="0"/>
              <w:bCs/>
              <w:sz w:val="28"/>
              <w:szCs w:val="28"/>
            </w:rPr>
            <w:instrText xml:space="preserve"> HYPERLINK \l _Toc1996 </w:instrText>
          </w:r>
          <w:r>
            <w:rPr>
              <w:rFonts w:ascii="Times New Roman" w:hAnsi="Times New Roman" w:eastAsia="黑体" w:cs="Times New Roman"/>
              <w:b w:val="0"/>
              <w:bCs/>
              <w:sz w:val="28"/>
              <w:szCs w:val="28"/>
            </w:rPr>
            <w:fldChar w:fldCharType="separate"/>
          </w:r>
          <w:r>
            <w:rPr>
              <w:rFonts w:hint="eastAsia" w:ascii="Times New Roman" w:hAnsi="Times New Roman" w:eastAsia="方正黑体_GBK" w:cs="方正黑体_GBK"/>
              <w:b w:val="0"/>
              <w:bCs/>
              <w:sz w:val="28"/>
              <w:szCs w:val="28"/>
            </w:rPr>
            <w:t>五、一般公共预算当年拨款情况</w:t>
          </w:r>
          <w:r>
            <w:rPr>
              <w:b w:val="0"/>
              <w:bCs/>
              <w:sz w:val="28"/>
              <w:szCs w:val="28"/>
            </w:rPr>
            <w:tab/>
          </w:r>
          <w:r>
            <w:rPr>
              <w:b w:val="0"/>
              <w:bCs/>
              <w:sz w:val="28"/>
              <w:szCs w:val="28"/>
            </w:rPr>
            <w:fldChar w:fldCharType="begin"/>
          </w:r>
          <w:r>
            <w:rPr>
              <w:b w:val="0"/>
              <w:bCs/>
              <w:sz w:val="28"/>
              <w:szCs w:val="28"/>
            </w:rPr>
            <w:instrText xml:space="preserve"> PAGEREF _Toc1996 \h </w:instrText>
          </w:r>
          <w:r>
            <w:rPr>
              <w:b w:val="0"/>
              <w:bCs/>
              <w:sz w:val="28"/>
              <w:szCs w:val="28"/>
            </w:rPr>
            <w:fldChar w:fldCharType="separate"/>
          </w:r>
          <w:r>
            <w:rPr>
              <w:b w:val="0"/>
              <w:bCs/>
              <w:sz w:val="28"/>
              <w:szCs w:val="28"/>
            </w:rPr>
            <w:t>5</w:t>
          </w:r>
          <w:r>
            <w:rPr>
              <w:b w:val="0"/>
              <w:bCs/>
              <w:sz w:val="28"/>
              <w:szCs w:val="28"/>
            </w:rPr>
            <w:fldChar w:fldCharType="end"/>
          </w:r>
          <w:r>
            <w:rPr>
              <w:rFonts w:ascii="Times New Roman" w:hAnsi="Times New Roman" w:eastAsia="黑体" w:cs="Times New Roman"/>
              <w:b w:val="0"/>
              <w:bCs/>
              <w:sz w:val="28"/>
              <w:szCs w:val="28"/>
            </w:rPr>
            <w:fldChar w:fldCharType="end"/>
          </w:r>
        </w:p>
        <w:p>
          <w:pPr>
            <w:pStyle w:val="17"/>
            <w:tabs>
              <w:tab w:val="right" w:leader="dot" w:pos="8844"/>
            </w:tabs>
            <w:rPr>
              <w:b w:val="0"/>
              <w:bCs/>
              <w:sz w:val="28"/>
              <w:szCs w:val="28"/>
            </w:rPr>
          </w:pPr>
          <w:r>
            <w:rPr>
              <w:rFonts w:ascii="Times New Roman" w:hAnsi="Times New Roman" w:eastAsia="黑体" w:cs="Times New Roman"/>
              <w:b w:val="0"/>
              <w:bCs/>
              <w:sz w:val="28"/>
              <w:szCs w:val="28"/>
            </w:rPr>
            <w:fldChar w:fldCharType="begin"/>
          </w:r>
          <w:r>
            <w:rPr>
              <w:rFonts w:ascii="Times New Roman" w:hAnsi="Times New Roman" w:eastAsia="黑体" w:cs="Times New Roman"/>
              <w:b w:val="0"/>
              <w:bCs/>
              <w:sz w:val="28"/>
              <w:szCs w:val="28"/>
            </w:rPr>
            <w:instrText xml:space="preserve"> HYPERLINK \l _Toc17788 </w:instrText>
          </w:r>
          <w:r>
            <w:rPr>
              <w:rFonts w:ascii="Times New Roman" w:hAnsi="Times New Roman" w:eastAsia="黑体" w:cs="Times New Roman"/>
              <w:b w:val="0"/>
              <w:bCs/>
              <w:sz w:val="28"/>
              <w:szCs w:val="28"/>
            </w:rPr>
            <w:fldChar w:fldCharType="separate"/>
          </w:r>
          <w:r>
            <w:rPr>
              <w:rFonts w:hint="eastAsia" w:ascii="Times New Roman" w:hAnsi="Times New Roman" w:eastAsia="方正楷体_GBK" w:cs="方正楷体_GBK"/>
              <w:b w:val="0"/>
              <w:bCs/>
              <w:sz w:val="28"/>
              <w:szCs w:val="28"/>
            </w:rPr>
            <w:t>（一）一般公共预算当年拨款规模变化情况</w:t>
          </w:r>
          <w:r>
            <w:rPr>
              <w:b w:val="0"/>
              <w:bCs/>
              <w:sz w:val="28"/>
              <w:szCs w:val="28"/>
            </w:rPr>
            <w:tab/>
          </w:r>
          <w:r>
            <w:rPr>
              <w:b w:val="0"/>
              <w:bCs/>
              <w:sz w:val="28"/>
              <w:szCs w:val="28"/>
            </w:rPr>
            <w:fldChar w:fldCharType="begin"/>
          </w:r>
          <w:r>
            <w:rPr>
              <w:b w:val="0"/>
              <w:bCs/>
              <w:sz w:val="28"/>
              <w:szCs w:val="28"/>
            </w:rPr>
            <w:instrText xml:space="preserve"> PAGEREF _Toc17788 \h </w:instrText>
          </w:r>
          <w:r>
            <w:rPr>
              <w:b w:val="0"/>
              <w:bCs/>
              <w:sz w:val="28"/>
              <w:szCs w:val="28"/>
            </w:rPr>
            <w:fldChar w:fldCharType="separate"/>
          </w:r>
          <w:r>
            <w:rPr>
              <w:b w:val="0"/>
              <w:bCs/>
              <w:sz w:val="28"/>
              <w:szCs w:val="28"/>
            </w:rPr>
            <w:t>5</w:t>
          </w:r>
          <w:r>
            <w:rPr>
              <w:b w:val="0"/>
              <w:bCs/>
              <w:sz w:val="28"/>
              <w:szCs w:val="28"/>
            </w:rPr>
            <w:fldChar w:fldCharType="end"/>
          </w:r>
          <w:r>
            <w:rPr>
              <w:rFonts w:ascii="Times New Roman" w:hAnsi="Times New Roman" w:eastAsia="黑体" w:cs="Times New Roman"/>
              <w:b w:val="0"/>
              <w:bCs/>
              <w:sz w:val="28"/>
              <w:szCs w:val="28"/>
            </w:rPr>
            <w:fldChar w:fldCharType="end"/>
          </w:r>
        </w:p>
        <w:p>
          <w:pPr>
            <w:pStyle w:val="17"/>
            <w:tabs>
              <w:tab w:val="right" w:leader="dot" w:pos="8844"/>
            </w:tabs>
            <w:rPr>
              <w:b w:val="0"/>
              <w:bCs/>
              <w:sz w:val="28"/>
              <w:szCs w:val="28"/>
            </w:rPr>
          </w:pPr>
          <w:r>
            <w:rPr>
              <w:rFonts w:ascii="Times New Roman" w:hAnsi="Times New Roman" w:eastAsia="黑体" w:cs="Times New Roman"/>
              <w:b w:val="0"/>
              <w:bCs/>
              <w:sz w:val="28"/>
              <w:szCs w:val="28"/>
            </w:rPr>
            <w:fldChar w:fldCharType="begin"/>
          </w:r>
          <w:r>
            <w:rPr>
              <w:rFonts w:ascii="Times New Roman" w:hAnsi="Times New Roman" w:eastAsia="黑体" w:cs="Times New Roman"/>
              <w:b w:val="0"/>
              <w:bCs/>
              <w:sz w:val="28"/>
              <w:szCs w:val="28"/>
            </w:rPr>
            <w:instrText xml:space="preserve"> HYPERLINK \l _Toc24273 </w:instrText>
          </w:r>
          <w:r>
            <w:rPr>
              <w:rFonts w:ascii="Times New Roman" w:hAnsi="Times New Roman" w:eastAsia="黑体" w:cs="Times New Roman"/>
              <w:b w:val="0"/>
              <w:bCs/>
              <w:sz w:val="28"/>
              <w:szCs w:val="28"/>
            </w:rPr>
            <w:fldChar w:fldCharType="separate"/>
          </w:r>
          <w:r>
            <w:rPr>
              <w:rFonts w:hint="eastAsia" w:ascii="Times New Roman" w:hAnsi="Times New Roman" w:eastAsia="方正楷体_GBK" w:cs="方正楷体_GBK"/>
              <w:b w:val="0"/>
              <w:bCs/>
              <w:sz w:val="28"/>
              <w:szCs w:val="28"/>
            </w:rPr>
            <w:t>（二）一般公共预算当年拨款结构情况</w:t>
          </w:r>
          <w:r>
            <w:rPr>
              <w:b w:val="0"/>
              <w:bCs/>
              <w:sz w:val="28"/>
              <w:szCs w:val="28"/>
            </w:rPr>
            <w:tab/>
          </w:r>
          <w:r>
            <w:rPr>
              <w:b w:val="0"/>
              <w:bCs/>
              <w:sz w:val="28"/>
              <w:szCs w:val="28"/>
            </w:rPr>
            <w:fldChar w:fldCharType="begin"/>
          </w:r>
          <w:r>
            <w:rPr>
              <w:b w:val="0"/>
              <w:bCs/>
              <w:sz w:val="28"/>
              <w:szCs w:val="28"/>
            </w:rPr>
            <w:instrText xml:space="preserve"> PAGEREF _Toc24273 \h </w:instrText>
          </w:r>
          <w:r>
            <w:rPr>
              <w:b w:val="0"/>
              <w:bCs/>
              <w:sz w:val="28"/>
              <w:szCs w:val="28"/>
            </w:rPr>
            <w:fldChar w:fldCharType="separate"/>
          </w:r>
          <w:r>
            <w:rPr>
              <w:b w:val="0"/>
              <w:bCs/>
              <w:sz w:val="28"/>
              <w:szCs w:val="28"/>
            </w:rPr>
            <w:t>5</w:t>
          </w:r>
          <w:r>
            <w:rPr>
              <w:b w:val="0"/>
              <w:bCs/>
              <w:sz w:val="28"/>
              <w:szCs w:val="28"/>
            </w:rPr>
            <w:fldChar w:fldCharType="end"/>
          </w:r>
          <w:r>
            <w:rPr>
              <w:rFonts w:ascii="Times New Roman" w:hAnsi="Times New Roman" w:eastAsia="黑体" w:cs="Times New Roman"/>
              <w:b w:val="0"/>
              <w:bCs/>
              <w:sz w:val="28"/>
              <w:szCs w:val="28"/>
            </w:rPr>
            <w:fldChar w:fldCharType="end"/>
          </w:r>
        </w:p>
        <w:p>
          <w:pPr>
            <w:pStyle w:val="17"/>
            <w:tabs>
              <w:tab w:val="right" w:leader="dot" w:pos="8844"/>
            </w:tabs>
            <w:rPr>
              <w:b w:val="0"/>
              <w:bCs/>
              <w:sz w:val="28"/>
              <w:szCs w:val="28"/>
            </w:rPr>
          </w:pPr>
          <w:r>
            <w:rPr>
              <w:rFonts w:ascii="Times New Roman" w:hAnsi="Times New Roman" w:eastAsia="黑体" w:cs="Times New Roman"/>
              <w:b w:val="0"/>
              <w:bCs/>
              <w:sz w:val="28"/>
              <w:szCs w:val="28"/>
            </w:rPr>
            <w:fldChar w:fldCharType="begin"/>
          </w:r>
          <w:r>
            <w:rPr>
              <w:rFonts w:ascii="Times New Roman" w:hAnsi="Times New Roman" w:eastAsia="黑体" w:cs="Times New Roman"/>
              <w:b w:val="0"/>
              <w:bCs/>
              <w:sz w:val="28"/>
              <w:szCs w:val="28"/>
            </w:rPr>
            <w:instrText xml:space="preserve"> HYPERLINK \l _Toc27222 </w:instrText>
          </w:r>
          <w:r>
            <w:rPr>
              <w:rFonts w:ascii="Times New Roman" w:hAnsi="Times New Roman" w:eastAsia="黑体" w:cs="Times New Roman"/>
              <w:b w:val="0"/>
              <w:bCs/>
              <w:sz w:val="28"/>
              <w:szCs w:val="28"/>
            </w:rPr>
            <w:fldChar w:fldCharType="separate"/>
          </w:r>
          <w:r>
            <w:rPr>
              <w:rFonts w:hint="eastAsia" w:ascii="Times New Roman" w:hAnsi="Times New Roman" w:eastAsia="方正楷体_GBK" w:cs="方正楷体_GBK"/>
              <w:b w:val="0"/>
              <w:bCs/>
              <w:sz w:val="28"/>
              <w:szCs w:val="28"/>
            </w:rPr>
            <w:t>（三）一般公共预算当年拨款具体使用情况</w:t>
          </w:r>
          <w:r>
            <w:rPr>
              <w:b w:val="0"/>
              <w:bCs/>
              <w:sz w:val="28"/>
              <w:szCs w:val="28"/>
            </w:rPr>
            <w:tab/>
          </w:r>
          <w:r>
            <w:rPr>
              <w:b w:val="0"/>
              <w:bCs/>
              <w:sz w:val="28"/>
              <w:szCs w:val="28"/>
            </w:rPr>
            <w:fldChar w:fldCharType="begin"/>
          </w:r>
          <w:r>
            <w:rPr>
              <w:b w:val="0"/>
              <w:bCs/>
              <w:sz w:val="28"/>
              <w:szCs w:val="28"/>
            </w:rPr>
            <w:instrText xml:space="preserve"> PAGEREF _Toc27222 \h </w:instrText>
          </w:r>
          <w:r>
            <w:rPr>
              <w:b w:val="0"/>
              <w:bCs/>
              <w:sz w:val="28"/>
              <w:szCs w:val="28"/>
            </w:rPr>
            <w:fldChar w:fldCharType="separate"/>
          </w:r>
          <w:r>
            <w:rPr>
              <w:b w:val="0"/>
              <w:bCs/>
              <w:sz w:val="28"/>
              <w:szCs w:val="28"/>
            </w:rPr>
            <w:t>6</w:t>
          </w:r>
          <w:r>
            <w:rPr>
              <w:b w:val="0"/>
              <w:bCs/>
              <w:sz w:val="28"/>
              <w:szCs w:val="28"/>
            </w:rPr>
            <w:fldChar w:fldCharType="end"/>
          </w:r>
          <w:r>
            <w:rPr>
              <w:rFonts w:ascii="Times New Roman" w:hAnsi="Times New Roman" w:eastAsia="黑体" w:cs="Times New Roman"/>
              <w:b w:val="0"/>
              <w:bCs/>
              <w:sz w:val="28"/>
              <w:szCs w:val="28"/>
            </w:rPr>
            <w:fldChar w:fldCharType="end"/>
          </w:r>
        </w:p>
        <w:p>
          <w:pPr>
            <w:pStyle w:val="16"/>
            <w:tabs>
              <w:tab w:val="right" w:leader="dot" w:pos="8844"/>
            </w:tabs>
            <w:rPr>
              <w:b w:val="0"/>
              <w:bCs/>
              <w:sz w:val="28"/>
              <w:szCs w:val="28"/>
            </w:rPr>
          </w:pPr>
          <w:r>
            <w:rPr>
              <w:rFonts w:ascii="Times New Roman" w:hAnsi="Times New Roman" w:eastAsia="黑体" w:cs="Times New Roman"/>
              <w:b w:val="0"/>
              <w:bCs/>
              <w:sz w:val="28"/>
              <w:szCs w:val="28"/>
            </w:rPr>
            <w:fldChar w:fldCharType="begin"/>
          </w:r>
          <w:r>
            <w:rPr>
              <w:rFonts w:ascii="Times New Roman" w:hAnsi="Times New Roman" w:eastAsia="黑体" w:cs="Times New Roman"/>
              <w:b w:val="0"/>
              <w:bCs/>
              <w:sz w:val="28"/>
              <w:szCs w:val="28"/>
            </w:rPr>
            <w:instrText xml:space="preserve"> HYPERLINK \l _Toc5419 </w:instrText>
          </w:r>
          <w:r>
            <w:rPr>
              <w:rFonts w:ascii="Times New Roman" w:hAnsi="Times New Roman" w:eastAsia="黑体" w:cs="Times New Roman"/>
              <w:b w:val="0"/>
              <w:bCs/>
              <w:sz w:val="28"/>
              <w:szCs w:val="28"/>
            </w:rPr>
            <w:fldChar w:fldCharType="separate"/>
          </w:r>
          <w:r>
            <w:rPr>
              <w:rFonts w:hint="eastAsia" w:ascii="Times New Roman" w:hAnsi="Times New Roman" w:eastAsia="方正黑体_GBK" w:cs="方正黑体_GBK"/>
              <w:b w:val="0"/>
              <w:bCs/>
              <w:sz w:val="28"/>
              <w:szCs w:val="28"/>
            </w:rPr>
            <w:t>六、一般公共预算基本支出情况说明</w:t>
          </w:r>
          <w:r>
            <w:rPr>
              <w:b w:val="0"/>
              <w:bCs/>
              <w:sz w:val="28"/>
              <w:szCs w:val="28"/>
            </w:rPr>
            <w:tab/>
          </w:r>
          <w:r>
            <w:rPr>
              <w:b w:val="0"/>
              <w:bCs/>
              <w:sz w:val="28"/>
              <w:szCs w:val="28"/>
            </w:rPr>
            <w:fldChar w:fldCharType="begin"/>
          </w:r>
          <w:r>
            <w:rPr>
              <w:b w:val="0"/>
              <w:bCs/>
              <w:sz w:val="28"/>
              <w:szCs w:val="28"/>
            </w:rPr>
            <w:instrText xml:space="preserve"> PAGEREF _Toc5419 \h </w:instrText>
          </w:r>
          <w:r>
            <w:rPr>
              <w:b w:val="0"/>
              <w:bCs/>
              <w:sz w:val="28"/>
              <w:szCs w:val="28"/>
            </w:rPr>
            <w:fldChar w:fldCharType="separate"/>
          </w:r>
          <w:r>
            <w:rPr>
              <w:b w:val="0"/>
              <w:bCs/>
              <w:sz w:val="28"/>
              <w:szCs w:val="28"/>
            </w:rPr>
            <w:t>6</w:t>
          </w:r>
          <w:r>
            <w:rPr>
              <w:b w:val="0"/>
              <w:bCs/>
              <w:sz w:val="28"/>
              <w:szCs w:val="28"/>
            </w:rPr>
            <w:fldChar w:fldCharType="end"/>
          </w:r>
          <w:r>
            <w:rPr>
              <w:rFonts w:ascii="Times New Roman" w:hAnsi="Times New Roman" w:eastAsia="黑体" w:cs="Times New Roman"/>
              <w:b w:val="0"/>
              <w:bCs/>
              <w:sz w:val="28"/>
              <w:szCs w:val="28"/>
            </w:rPr>
            <w:fldChar w:fldCharType="end"/>
          </w:r>
        </w:p>
        <w:p>
          <w:pPr>
            <w:pStyle w:val="16"/>
            <w:tabs>
              <w:tab w:val="right" w:leader="dot" w:pos="8844"/>
            </w:tabs>
            <w:rPr>
              <w:b w:val="0"/>
              <w:bCs/>
              <w:sz w:val="28"/>
              <w:szCs w:val="28"/>
            </w:rPr>
          </w:pPr>
          <w:r>
            <w:rPr>
              <w:rFonts w:ascii="Times New Roman" w:hAnsi="Times New Roman" w:eastAsia="黑体" w:cs="Times New Roman"/>
              <w:b w:val="0"/>
              <w:bCs/>
              <w:sz w:val="28"/>
              <w:szCs w:val="28"/>
            </w:rPr>
            <w:fldChar w:fldCharType="begin"/>
          </w:r>
          <w:r>
            <w:rPr>
              <w:rFonts w:ascii="Times New Roman" w:hAnsi="Times New Roman" w:eastAsia="黑体" w:cs="Times New Roman"/>
              <w:b w:val="0"/>
              <w:bCs/>
              <w:sz w:val="28"/>
              <w:szCs w:val="28"/>
            </w:rPr>
            <w:instrText xml:space="preserve"> HYPERLINK \l _Toc28848 </w:instrText>
          </w:r>
          <w:r>
            <w:rPr>
              <w:rFonts w:ascii="Times New Roman" w:hAnsi="Times New Roman" w:eastAsia="黑体" w:cs="Times New Roman"/>
              <w:b w:val="0"/>
              <w:bCs/>
              <w:sz w:val="28"/>
              <w:szCs w:val="28"/>
            </w:rPr>
            <w:fldChar w:fldCharType="separate"/>
          </w:r>
          <w:r>
            <w:rPr>
              <w:rFonts w:hint="eastAsia" w:ascii="Times New Roman" w:hAnsi="Times New Roman" w:eastAsia="方正黑体_GBK" w:cs="方正黑体_GBK"/>
              <w:b w:val="0"/>
              <w:bCs/>
              <w:sz w:val="28"/>
              <w:szCs w:val="28"/>
            </w:rPr>
            <w:t>七、一般公共预算项目支出情况说明</w:t>
          </w:r>
          <w:r>
            <w:rPr>
              <w:b w:val="0"/>
              <w:bCs/>
              <w:sz w:val="28"/>
              <w:szCs w:val="28"/>
            </w:rPr>
            <w:tab/>
          </w:r>
          <w:r>
            <w:rPr>
              <w:b w:val="0"/>
              <w:bCs/>
              <w:sz w:val="28"/>
              <w:szCs w:val="28"/>
            </w:rPr>
            <w:fldChar w:fldCharType="begin"/>
          </w:r>
          <w:r>
            <w:rPr>
              <w:b w:val="0"/>
              <w:bCs/>
              <w:sz w:val="28"/>
              <w:szCs w:val="28"/>
            </w:rPr>
            <w:instrText xml:space="preserve"> PAGEREF _Toc28848 \h </w:instrText>
          </w:r>
          <w:r>
            <w:rPr>
              <w:b w:val="0"/>
              <w:bCs/>
              <w:sz w:val="28"/>
              <w:szCs w:val="28"/>
            </w:rPr>
            <w:fldChar w:fldCharType="separate"/>
          </w:r>
          <w:r>
            <w:rPr>
              <w:b w:val="0"/>
              <w:bCs/>
              <w:sz w:val="28"/>
              <w:szCs w:val="28"/>
            </w:rPr>
            <w:t>6</w:t>
          </w:r>
          <w:r>
            <w:rPr>
              <w:b w:val="0"/>
              <w:bCs/>
              <w:sz w:val="28"/>
              <w:szCs w:val="28"/>
            </w:rPr>
            <w:fldChar w:fldCharType="end"/>
          </w:r>
          <w:r>
            <w:rPr>
              <w:rFonts w:ascii="Times New Roman" w:hAnsi="Times New Roman" w:eastAsia="黑体" w:cs="Times New Roman"/>
              <w:b w:val="0"/>
              <w:bCs/>
              <w:sz w:val="28"/>
              <w:szCs w:val="28"/>
            </w:rPr>
            <w:fldChar w:fldCharType="end"/>
          </w:r>
        </w:p>
        <w:p>
          <w:pPr>
            <w:pStyle w:val="16"/>
            <w:tabs>
              <w:tab w:val="right" w:leader="dot" w:pos="8844"/>
            </w:tabs>
            <w:rPr>
              <w:b w:val="0"/>
              <w:bCs/>
              <w:sz w:val="28"/>
              <w:szCs w:val="28"/>
            </w:rPr>
          </w:pPr>
          <w:r>
            <w:rPr>
              <w:rFonts w:ascii="Times New Roman" w:hAnsi="Times New Roman" w:eastAsia="黑体" w:cs="Times New Roman"/>
              <w:b w:val="0"/>
              <w:bCs/>
              <w:sz w:val="28"/>
              <w:szCs w:val="28"/>
            </w:rPr>
            <w:fldChar w:fldCharType="begin"/>
          </w:r>
          <w:r>
            <w:rPr>
              <w:rFonts w:ascii="Times New Roman" w:hAnsi="Times New Roman" w:eastAsia="黑体" w:cs="Times New Roman"/>
              <w:b w:val="0"/>
              <w:bCs/>
              <w:sz w:val="28"/>
              <w:szCs w:val="28"/>
            </w:rPr>
            <w:instrText xml:space="preserve"> HYPERLINK \l _Toc15743 </w:instrText>
          </w:r>
          <w:r>
            <w:rPr>
              <w:rFonts w:ascii="Times New Roman" w:hAnsi="Times New Roman" w:eastAsia="黑体" w:cs="Times New Roman"/>
              <w:b w:val="0"/>
              <w:bCs/>
              <w:sz w:val="28"/>
              <w:szCs w:val="28"/>
            </w:rPr>
            <w:fldChar w:fldCharType="separate"/>
          </w:r>
          <w:r>
            <w:rPr>
              <w:rFonts w:hint="eastAsia" w:ascii="Times New Roman" w:hAnsi="Times New Roman" w:eastAsia="方正黑体_GBK" w:cs="方正黑体_GBK"/>
              <w:b w:val="0"/>
              <w:bCs/>
              <w:sz w:val="28"/>
              <w:szCs w:val="28"/>
            </w:rPr>
            <w:t>八、“三公”经费财政拨款预算安排情况说明</w:t>
          </w:r>
          <w:r>
            <w:rPr>
              <w:b w:val="0"/>
              <w:bCs/>
              <w:sz w:val="28"/>
              <w:szCs w:val="28"/>
            </w:rPr>
            <w:tab/>
          </w:r>
          <w:r>
            <w:rPr>
              <w:b w:val="0"/>
              <w:bCs/>
              <w:sz w:val="28"/>
              <w:szCs w:val="28"/>
            </w:rPr>
            <w:fldChar w:fldCharType="begin"/>
          </w:r>
          <w:r>
            <w:rPr>
              <w:b w:val="0"/>
              <w:bCs/>
              <w:sz w:val="28"/>
              <w:szCs w:val="28"/>
            </w:rPr>
            <w:instrText xml:space="preserve"> PAGEREF _Toc15743 \h </w:instrText>
          </w:r>
          <w:r>
            <w:rPr>
              <w:b w:val="0"/>
              <w:bCs/>
              <w:sz w:val="28"/>
              <w:szCs w:val="28"/>
            </w:rPr>
            <w:fldChar w:fldCharType="separate"/>
          </w:r>
          <w:r>
            <w:rPr>
              <w:b w:val="0"/>
              <w:bCs/>
              <w:sz w:val="28"/>
              <w:szCs w:val="28"/>
            </w:rPr>
            <w:t>7</w:t>
          </w:r>
          <w:r>
            <w:rPr>
              <w:b w:val="0"/>
              <w:bCs/>
              <w:sz w:val="28"/>
              <w:szCs w:val="28"/>
            </w:rPr>
            <w:fldChar w:fldCharType="end"/>
          </w:r>
          <w:r>
            <w:rPr>
              <w:rFonts w:ascii="Times New Roman" w:hAnsi="Times New Roman" w:eastAsia="黑体" w:cs="Times New Roman"/>
              <w:b w:val="0"/>
              <w:bCs/>
              <w:sz w:val="28"/>
              <w:szCs w:val="28"/>
            </w:rPr>
            <w:fldChar w:fldCharType="end"/>
          </w:r>
        </w:p>
        <w:p>
          <w:pPr>
            <w:pStyle w:val="16"/>
            <w:tabs>
              <w:tab w:val="right" w:leader="dot" w:pos="8844"/>
            </w:tabs>
            <w:rPr>
              <w:b w:val="0"/>
              <w:bCs/>
              <w:sz w:val="28"/>
              <w:szCs w:val="28"/>
            </w:rPr>
          </w:pPr>
          <w:r>
            <w:rPr>
              <w:rFonts w:ascii="Times New Roman" w:hAnsi="Times New Roman" w:eastAsia="黑体" w:cs="Times New Roman"/>
              <w:b w:val="0"/>
              <w:bCs/>
              <w:sz w:val="28"/>
              <w:szCs w:val="28"/>
            </w:rPr>
            <w:fldChar w:fldCharType="begin"/>
          </w:r>
          <w:r>
            <w:rPr>
              <w:rFonts w:ascii="Times New Roman" w:hAnsi="Times New Roman" w:eastAsia="黑体" w:cs="Times New Roman"/>
              <w:b w:val="0"/>
              <w:bCs/>
              <w:sz w:val="28"/>
              <w:szCs w:val="28"/>
            </w:rPr>
            <w:instrText xml:space="preserve"> HYPERLINK \l _Toc8276 </w:instrText>
          </w:r>
          <w:r>
            <w:rPr>
              <w:rFonts w:ascii="Times New Roman" w:hAnsi="Times New Roman" w:eastAsia="黑体" w:cs="Times New Roman"/>
              <w:b w:val="0"/>
              <w:bCs/>
              <w:sz w:val="28"/>
              <w:szCs w:val="28"/>
            </w:rPr>
            <w:fldChar w:fldCharType="separate"/>
          </w:r>
          <w:r>
            <w:rPr>
              <w:rFonts w:hint="eastAsia" w:ascii="Times New Roman" w:hAnsi="Times New Roman" w:eastAsia="方正黑体_GBK" w:cs="方正黑体_GBK"/>
              <w:b w:val="0"/>
              <w:bCs/>
              <w:sz w:val="28"/>
              <w:szCs w:val="28"/>
            </w:rPr>
            <w:t>九、政府性基金预算支出情况说明</w:t>
          </w:r>
          <w:r>
            <w:rPr>
              <w:b w:val="0"/>
              <w:bCs/>
              <w:sz w:val="28"/>
              <w:szCs w:val="28"/>
            </w:rPr>
            <w:tab/>
          </w:r>
          <w:r>
            <w:rPr>
              <w:b w:val="0"/>
              <w:bCs/>
              <w:sz w:val="28"/>
              <w:szCs w:val="28"/>
            </w:rPr>
            <w:fldChar w:fldCharType="begin"/>
          </w:r>
          <w:r>
            <w:rPr>
              <w:b w:val="0"/>
              <w:bCs/>
              <w:sz w:val="28"/>
              <w:szCs w:val="28"/>
            </w:rPr>
            <w:instrText xml:space="preserve"> PAGEREF _Toc8276 \h </w:instrText>
          </w:r>
          <w:r>
            <w:rPr>
              <w:b w:val="0"/>
              <w:bCs/>
              <w:sz w:val="28"/>
              <w:szCs w:val="28"/>
            </w:rPr>
            <w:fldChar w:fldCharType="separate"/>
          </w:r>
          <w:r>
            <w:rPr>
              <w:b w:val="0"/>
              <w:bCs/>
              <w:sz w:val="28"/>
              <w:szCs w:val="28"/>
            </w:rPr>
            <w:t>7</w:t>
          </w:r>
          <w:r>
            <w:rPr>
              <w:b w:val="0"/>
              <w:bCs/>
              <w:sz w:val="28"/>
              <w:szCs w:val="28"/>
            </w:rPr>
            <w:fldChar w:fldCharType="end"/>
          </w:r>
          <w:r>
            <w:rPr>
              <w:rFonts w:ascii="Times New Roman" w:hAnsi="Times New Roman" w:eastAsia="黑体" w:cs="Times New Roman"/>
              <w:b w:val="0"/>
              <w:bCs/>
              <w:sz w:val="28"/>
              <w:szCs w:val="28"/>
            </w:rPr>
            <w:fldChar w:fldCharType="end"/>
          </w:r>
        </w:p>
        <w:p>
          <w:pPr>
            <w:pStyle w:val="16"/>
            <w:tabs>
              <w:tab w:val="right" w:leader="dot" w:pos="8844"/>
            </w:tabs>
            <w:rPr>
              <w:b w:val="0"/>
              <w:bCs/>
              <w:sz w:val="28"/>
              <w:szCs w:val="28"/>
            </w:rPr>
          </w:pPr>
          <w:r>
            <w:rPr>
              <w:rFonts w:ascii="Times New Roman" w:hAnsi="Times New Roman" w:eastAsia="黑体" w:cs="Times New Roman"/>
              <w:b w:val="0"/>
              <w:bCs/>
              <w:sz w:val="28"/>
              <w:szCs w:val="28"/>
            </w:rPr>
            <w:fldChar w:fldCharType="begin"/>
          </w:r>
          <w:r>
            <w:rPr>
              <w:rFonts w:ascii="Times New Roman" w:hAnsi="Times New Roman" w:eastAsia="黑体" w:cs="Times New Roman"/>
              <w:b w:val="0"/>
              <w:bCs/>
              <w:sz w:val="28"/>
              <w:szCs w:val="28"/>
            </w:rPr>
            <w:instrText xml:space="preserve"> HYPERLINK \l _Toc14574 </w:instrText>
          </w:r>
          <w:r>
            <w:rPr>
              <w:rFonts w:ascii="Times New Roman" w:hAnsi="Times New Roman" w:eastAsia="黑体" w:cs="Times New Roman"/>
              <w:b w:val="0"/>
              <w:bCs/>
              <w:sz w:val="28"/>
              <w:szCs w:val="28"/>
            </w:rPr>
            <w:fldChar w:fldCharType="separate"/>
          </w:r>
          <w:r>
            <w:rPr>
              <w:rFonts w:hint="eastAsia" w:ascii="Times New Roman" w:hAnsi="Times New Roman" w:eastAsia="方正黑体_GBK" w:cs="方正黑体_GBK"/>
              <w:b w:val="0"/>
              <w:bCs/>
              <w:sz w:val="28"/>
              <w:szCs w:val="28"/>
            </w:rPr>
            <w:t>十、国有资本经营预算情况说明</w:t>
          </w:r>
          <w:r>
            <w:rPr>
              <w:b w:val="0"/>
              <w:bCs/>
              <w:sz w:val="28"/>
              <w:szCs w:val="28"/>
            </w:rPr>
            <w:tab/>
          </w:r>
          <w:r>
            <w:rPr>
              <w:b w:val="0"/>
              <w:bCs/>
              <w:sz w:val="28"/>
              <w:szCs w:val="28"/>
            </w:rPr>
            <w:fldChar w:fldCharType="begin"/>
          </w:r>
          <w:r>
            <w:rPr>
              <w:b w:val="0"/>
              <w:bCs/>
              <w:sz w:val="28"/>
              <w:szCs w:val="28"/>
            </w:rPr>
            <w:instrText xml:space="preserve"> PAGEREF _Toc14574 \h </w:instrText>
          </w:r>
          <w:r>
            <w:rPr>
              <w:b w:val="0"/>
              <w:bCs/>
              <w:sz w:val="28"/>
              <w:szCs w:val="28"/>
            </w:rPr>
            <w:fldChar w:fldCharType="separate"/>
          </w:r>
          <w:r>
            <w:rPr>
              <w:b w:val="0"/>
              <w:bCs/>
              <w:sz w:val="28"/>
              <w:szCs w:val="28"/>
            </w:rPr>
            <w:t>7</w:t>
          </w:r>
          <w:r>
            <w:rPr>
              <w:b w:val="0"/>
              <w:bCs/>
              <w:sz w:val="28"/>
              <w:szCs w:val="28"/>
            </w:rPr>
            <w:fldChar w:fldCharType="end"/>
          </w:r>
          <w:r>
            <w:rPr>
              <w:rFonts w:ascii="Times New Roman" w:hAnsi="Times New Roman" w:eastAsia="黑体" w:cs="Times New Roman"/>
              <w:b w:val="0"/>
              <w:bCs/>
              <w:sz w:val="28"/>
              <w:szCs w:val="28"/>
            </w:rPr>
            <w:fldChar w:fldCharType="end"/>
          </w:r>
        </w:p>
        <w:p>
          <w:pPr>
            <w:pStyle w:val="16"/>
            <w:tabs>
              <w:tab w:val="right" w:leader="dot" w:pos="8844"/>
            </w:tabs>
            <w:rPr>
              <w:b w:val="0"/>
              <w:bCs/>
              <w:sz w:val="28"/>
              <w:szCs w:val="28"/>
            </w:rPr>
          </w:pPr>
          <w:r>
            <w:rPr>
              <w:rFonts w:ascii="Times New Roman" w:hAnsi="Times New Roman" w:eastAsia="黑体" w:cs="Times New Roman"/>
              <w:b w:val="0"/>
              <w:bCs/>
              <w:sz w:val="28"/>
              <w:szCs w:val="28"/>
            </w:rPr>
            <w:fldChar w:fldCharType="begin"/>
          </w:r>
          <w:r>
            <w:rPr>
              <w:rFonts w:ascii="Times New Roman" w:hAnsi="Times New Roman" w:eastAsia="黑体" w:cs="Times New Roman"/>
              <w:b w:val="0"/>
              <w:bCs/>
              <w:sz w:val="28"/>
              <w:szCs w:val="28"/>
            </w:rPr>
            <w:instrText xml:space="preserve"> HYPERLINK \l _Toc7296 </w:instrText>
          </w:r>
          <w:r>
            <w:rPr>
              <w:rFonts w:ascii="Times New Roman" w:hAnsi="Times New Roman" w:eastAsia="黑体" w:cs="Times New Roman"/>
              <w:b w:val="0"/>
              <w:bCs/>
              <w:sz w:val="28"/>
              <w:szCs w:val="28"/>
            </w:rPr>
            <w:fldChar w:fldCharType="separate"/>
          </w:r>
          <w:r>
            <w:rPr>
              <w:rFonts w:hint="eastAsia" w:ascii="Times New Roman" w:hAnsi="Times New Roman" w:eastAsia="方正黑体_GBK" w:cs="方正黑体_GBK"/>
              <w:b w:val="0"/>
              <w:bCs/>
              <w:sz w:val="28"/>
              <w:szCs w:val="28"/>
            </w:rPr>
            <w:t>十一、其他重要事项的情况说明</w:t>
          </w:r>
          <w:r>
            <w:rPr>
              <w:b w:val="0"/>
              <w:bCs/>
              <w:sz w:val="28"/>
              <w:szCs w:val="28"/>
            </w:rPr>
            <w:tab/>
          </w:r>
          <w:r>
            <w:rPr>
              <w:b w:val="0"/>
              <w:bCs/>
              <w:sz w:val="28"/>
              <w:szCs w:val="28"/>
            </w:rPr>
            <w:fldChar w:fldCharType="begin"/>
          </w:r>
          <w:r>
            <w:rPr>
              <w:b w:val="0"/>
              <w:bCs/>
              <w:sz w:val="28"/>
              <w:szCs w:val="28"/>
            </w:rPr>
            <w:instrText xml:space="preserve"> PAGEREF _Toc7296 \h </w:instrText>
          </w:r>
          <w:r>
            <w:rPr>
              <w:b w:val="0"/>
              <w:bCs/>
              <w:sz w:val="28"/>
              <w:szCs w:val="28"/>
            </w:rPr>
            <w:fldChar w:fldCharType="separate"/>
          </w:r>
          <w:r>
            <w:rPr>
              <w:b w:val="0"/>
              <w:bCs/>
              <w:sz w:val="28"/>
              <w:szCs w:val="28"/>
            </w:rPr>
            <w:t>8</w:t>
          </w:r>
          <w:r>
            <w:rPr>
              <w:b w:val="0"/>
              <w:bCs/>
              <w:sz w:val="28"/>
              <w:szCs w:val="28"/>
            </w:rPr>
            <w:fldChar w:fldCharType="end"/>
          </w:r>
          <w:r>
            <w:rPr>
              <w:rFonts w:ascii="Times New Roman" w:hAnsi="Times New Roman" w:eastAsia="黑体" w:cs="Times New Roman"/>
              <w:b w:val="0"/>
              <w:bCs/>
              <w:sz w:val="28"/>
              <w:szCs w:val="28"/>
            </w:rPr>
            <w:fldChar w:fldCharType="end"/>
          </w:r>
        </w:p>
        <w:p>
          <w:pPr>
            <w:pStyle w:val="17"/>
            <w:tabs>
              <w:tab w:val="right" w:leader="dot" w:pos="8844"/>
            </w:tabs>
            <w:rPr>
              <w:b w:val="0"/>
              <w:bCs/>
              <w:sz w:val="28"/>
              <w:szCs w:val="28"/>
            </w:rPr>
          </w:pPr>
          <w:r>
            <w:rPr>
              <w:rFonts w:ascii="Times New Roman" w:hAnsi="Times New Roman" w:eastAsia="黑体" w:cs="Times New Roman"/>
              <w:b w:val="0"/>
              <w:bCs/>
              <w:sz w:val="28"/>
              <w:szCs w:val="28"/>
            </w:rPr>
            <w:fldChar w:fldCharType="begin"/>
          </w:r>
          <w:r>
            <w:rPr>
              <w:rFonts w:ascii="Times New Roman" w:hAnsi="Times New Roman" w:eastAsia="黑体" w:cs="Times New Roman"/>
              <w:b w:val="0"/>
              <w:bCs/>
              <w:sz w:val="28"/>
              <w:szCs w:val="28"/>
            </w:rPr>
            <w:instrText xml:space="preserve"> HYPERLINK \l _Toc31707 </w:instrText>
          </w:r>
          <w:r>
            <w:rPr>
              <w:rFonts w:ascii="Times New Roman" w:hAnsi="Times New Roman" w:eastAsia="黑体" w:cs="Times New Roman"/>
              <w:b w:val="0"/>
              <w:bCs/>
              <w:sz w:val="28"/>
              <w:szCs w:val="28"/>
            </w:rPr>
            <w:fldChar w:fldCharType="separate"/>
          </w:r>
          <w:r>
            <w:rPr>
              <w:rFonts w:hint="eastAsia" w:ascii="Times New Roman" w:hAnsi="Times New Roman" w:eastAsia="方正楷体_GBK" w:cs="方正楷体_GBK"/>
              <w:b w:val="0"/>
              <w:bCs/>
              <w:sz w:val="28"/>
              <w:szCs w:val="28"/>
            </w:rPr>
            <w:t>（一）机关运行经费情况</w:t>
          </w:r>
          <w:r>
            <w:rPr>
              <w:b w:val="0"/>
              <w:bCs/>
              <w:sz w:val="28"/>
              <w:szCs w:val="28"/>
            </w:rPr>
            <w:tab/>
          </w:r>
          <w:r>
            <w:rPr>
              <w:b w:val="0"/>
              <w:bCs/>
              <w:sz w:val="28"/>
              <w:szCs w:val="28"/>
            </w:rPr>
            <w:fldChar w:fldCharType="begin"/>
          </w:r>
          <w:r>
            <w:rPr>
              <w:b w:val="0"/>
              <w:bCs/>
              <w:sz w:val="28"/>
              <w:szCs w:val="28"/>
            </w:rPr>
            <w:instrText xml:space="preserve"> PAGEREF _Toc31707 \h </w:instrText>
          </w:r>
          <w:r>
            <w:rPr>
              <w:b w:val="0"/>
              <w:bCs/>
              <w:sz w:val="28"/>
              <w:szCs w:val="28"/>
            </w:rPr>
            <w:fldChar w:fldCharType="separate"/>
          </w:r>
          <w:r>
            <w:rPr>
              <w:b w:val="0"/>
              <w:bCs/>
              <w:sz w:val="28"/>
              <w:szCs w:val="28"/>
            </w:rPr>
            <w:t>8</w:t>
          </w:r>
          <w:r>
            <w:rPr>
              <w:b w:val="0"/>
              <w:bCs/>
              <w:sz w:val="28"/>
              <w:szCs w:val="28"/>
            </w:rPr>
            <w:fldChar w:fldCharType="end"/>
          </w:r>
          <w:r>
            <w:rPr>
              <w:rFonts w:ascii="Times New Roman" w:hAnsi="Times New Roman" w:eastAsia="黑体" w:cs="Times New Roman"/>
              <w:b w:val="0"/>
              <w:bCs/>
              <w:sz w:val="28"/>
              <w:szCs w:val="28"/>
            </w:rPr>
            <w:fldChar w:fldCharType="end"/>
          </w:r>
        </w:p>
        <w:p>
          <w:pPr>
            <w:pStyle w:val="17"/>
            <w:tabs>
              <w:tab w:val="right" w:leader="dot" w:pos="8844"/>
            </w:tabs>
            <w:rPr>
              <w:b w:val="0"/>
              <w:bCs/>
              <w:sz w:val="28"/>
              <w:szCs w:val="28"/>
            </w:rPr>
          </w:pPr>
          <w:r>
            <w:rPr>
              <w:rFonts w:ascii="Times New Roman" w:hAnsi="Times New Roman" w:eastAsia="黑体" w:cs="Times New Roman"/>
              <w:b w:val="0"/>
              <w:bCs/>
              <w:sz w:val="28"/>
              <w:szCs w:val="28"/>
            </w:rPr>
            <w:fldChar w:fldCharType="begin"/>
          </w:r>
          <w:r>
            <w:rPr>
              <w:rFonts w:ascii="Times New Roman" w:hAnsi="Times New Roman" w:eastAsia="黑体" w:cs="Times New Roman"/>
              <w:b w:val="0"/>
              <w:bCs/>
              <w:sz w:val="28"/>
              <w:szCs w:val="28"/>
            </w:rPr>
            <w:instrText xml:space="preserve"> HYPERLINK \l _Toc18687 </w:instrText>
          </w:r>
          <w:r>
            <w:rPr>
              <w:rFonts w:ascii="Times New Roman" w:hAnsi="Times New Roman" w:eastAsia="黑体" w:cs="Times New Roman"/>
              <w:b w:val="0"/>
              <w:bCs/>
              <w:sz w:val="28"/>
              <w:szCs w:val="28"/>
            </w:rPr>
            <w:fldChar w:fldCharType="separate"/>
          </w:r>
          <w:r>
            <w:rPr>
              <w:rFonts w:hint="eastAsia" w:ascii="Times New Roman" w:hAnsi="Times New Roman" w:eastAsia="方正楷体_GBK" w:cs="方正楷体_GBK"/>
              <w:b w:val="0"/>
              <w:bCs/>
              <w:sz w:val="28"/>
              <w:szCs w:val="28"/>
            </w:rPr>
            <w:t>（二）政府采购情况</w:t>
          </w:r>
          <w:r>
            <w:rPr>
              <w:b w:val="0"/>
              <w:bCs/>
              <w:sz w:val="28"/>
              <w:szCs w:val="28"/>
            </w:rPr>
            <w:tab/>
          </w:r>
          <w:r>
            <w:rPr>
              <w:b w:val="0"/>
              <w:bCs/>
              <w:sz w:val="28"/>
              <w:szCs w:val="28"/>
            </w:rPr>
            <w:fldChar w:fldCharType="begin"/>
          </w:r>
          <w:r>
            <w:rPr>
              <w:b w:val="0"/>
              <w:bCs/>
              <w:sz w:val="28"/>
              <w:szCs w:val="28"/>
            </w:rPr>
            <w:instrText xml:space="preserve"> PAGEREF _Toc18687 \h </w:instrText>
          </w:r>
          <w:r>
            <w:rPr>
              <w:b w:val="0"/>
              <w:bCs/>
              <w:sz w:val="28"/>
              <w:szCs w:val="28"/>
            </w:rPr>
            <w:fldChar w:fldCharType="separate"/>
          </w:r>
          <w:r>
            <w:rPr>
              <w:b w:val="0"/>
              <w:bCs/>
              <w:sz w:val="28"/>
              <w:szCs w:val="28"/>
            </w:rPr>
            <w:t>8</w:t>
          </w:r>
          <w:r>
            <w:rPr>
              <w:b w:val="0"/>
              <w:bCs/>
              <w:sz w:val="28"/>
              <w:szCs w:val="28"/>
            </w:rPr>
            <w:fldChar w:fldCharType="end"/>
          </w:r>
          <w:r>
            <w:rPr>
              <w:rFonts w:ascii="Times New Roman" w:hAnsi="Times New Roman" w:eastAsia="黑体" w:cs="Times New Roman"/>
              <w:b w:val="0"/>
              <w:bCs/>
              <w:sz w:val="28"/>
              <w:szCs w:val="28"/>
            </w:rPr>
            <w:fldChar w:fldCharType="end"/>
          </w:r>
        </w:p>
        <w:p>
          <w:pPr>
            <w:pStyle w:val="17"/>
            <w:tabs>
              <w:tab w:val="right" w:leader="dot" w:pos="8844"/>
            </w:tabs>
            <w:rPr>
              <w:b w:val="0"/>
              <w:bCs/>
              <w:sz w:val="28"/>
              <w:szCs w:val="28"/>
            </w:rPr>
          </w:pPr>
          <w:r>
            <w:rPr>
              <w:rFonts w:ascii="Times New Roman" w:hAnsi="Times New Roman" w:eastAsia="黑体" w:cs="Times New Roman"/>
              <w:b w:val="0"/>
              <w:bCs/>
              <w:sz w:val="28"/>
              <w:szCs w:val="28"/>
            </w:rPr>
            <w:fldChar w:fldCharType="begin"/>
          </w:r>
          <w:r>
            <w:rPr>
              <w:rFonts w:ascii="Times New Roman" w:hAnsi="Times New Roman" w:eastAsia="黑体" w:cs="Times New Roman"/>
              <w:b w:val="0"/>
              <w:bCs/>
              <w:sz w:val="28"/>
              <w:szCs w:val="28"/>
            </w:rPr>
            <w:instrText xml:space="preserve"> HYPERLINK \l _Toc17316 </w:instrText>
          </w:r>
          <w:r>
            <w:rPr>
              <w:rFonts w:ascii="Times New Roman" w:hAnsi="Times New Roman" w:eastAsia="黑体" w:cs="Times New Roman"/>
              <w:b w:val="0"/>
              <w:bCs/>
              <w:sz w:val="28"/>
              <w:szCs w:val="28"/>
            </w:rPr>
            <w:fldChar w:fldCharType="separate"/>
          </w:r>
          <w:r>
            <w:rPr>
              <w:rFonts w:hint="eastAsia" w:ascii="Times New Roman" w:hAnsi="Times New Roman" w:eastAsia="方正楷体_GBK" w:cs="方正楷体_GBK"/>
              <w:b w:val="0"/>
              <w:bCs/>
              <w:sz w:val="28"/>
              <w:szCs w:val="28"/>
            </w:rPr>
            <w:t>（三）国有资产占有使用情况</w:t>
          </w:r>
          <w:r>
            <w:rPr>
              <w:b w:val="0"/>
              <w:bCs/>
              <w:sz w:val="28"/>
              <w:szCs w:val="28"/>
            </w:rPr>
            <w:tab/>
          </w:r>
          <w:r>
            <w:rPr>
              <w:b w:val="0"/>
              <w:bCs/>
              <w:sz w:val="28"/>
              <w:szCs w:val="28"/>
            </w:rPr>
            <w:fldChar w:fldCharType="begin"/>
          </w:r>
          <w:r>
            <w:rPr>
              <w:b w:val="0"/>
              <w:bCs/>
              <w:sz w:val="28"/>
              <w:szCs w:val="28"/>
            </w:rPr>
            <w:instrText xml:space="preserve"> PAGEREF _Toc17316 \h </w:instrText>
          </w:r>
          <w:r>
            <w:rPr>
              <w:b w:val="0"/>
              <w:bCs/>
              <w:sz w:val="28"/>
              <w:szCs w:val="28"/>
            </w:rPr>
            <w:fldChar w:fldCharType="separate"/>
          </w:r>
          <w:r>
            <w:rPr>
              <w:b w:val="0"/>
              <w:bCs/>
              <w:sz w:val="28"/>
              <w:szCs w:val="28"/>
            </w:rPr>
            <w:t>8</w:t>
          </w:r>
          <w:r>
            <w:rPr>
              <w:b w:val="0"/>
              <w:bCs/>
              <w:sz w:val="28"/>
              <w:szCs w:val="28"/>
            </w:rPr>
            <w:fldChar w:fldCharType="end"/>
          </w:r>
          <w:r>
            <w:rPr>
              <w:rFonts w:ascii="Times New Roman" w:hAnsi="Times New Roman" w:eastAsia="黑体" w:cs="Times New Roman"/>
              <w:b w:val="0"/>
              <w:bCs/>
              <w:sz w:val="28"/>
              <w:szCs w:val="28"/>
            </w:rPr>
            <w:fldChar w:fldCharType="end"/>
          </w:r>
        </w:p>
        <w:p>
          <w:pPr>
            <w:pStyle w:val="17"/>
            <w:tabs>
              <w:tab w:val="right" w:leader="dot" w:pos="8844"/>
            </w:tabs>
            <w:rPr>
              <w:b w:val="0"/>
              <w:bCs/>
              <w:sz w:val="28"/>
              <w:szCs w:val="28"/>
            </w:rPr>
          </w:pPr>
          <w:r>
            <w:rPr>
              <w:rFonts w:ascii="Times New Roman" w:hAnsi="Times New Roman" w:eastAsia="黑体" w:cs="Times New Roman"/>
              <w:b w:val="0"/>
              <w:bCs/>
              <w:sz w:val="28"/>
              <w:szCs w:val="28"/>
            </w:rPr>
            <w:fldChar w:fldCharType="begin"/>
          </w:r>
          <w:r>
            <w:rPr>
              <w:rFonts w:ascii="Times New Roman" w:hAnsi="Times New Roman" w:eastAsia="黑体" w:cs="Times New Roman"/>
              <w:b w:val="0"/>
              <w:bCs/>
              <w:sz w:val="28"/>
              <w:szCs w:val="28"/>
            </w:rPr>
            <w:instrText xml:space="preserve"> HYPERLINK \l _Toc629 </w:instrText>
          </w:r>
          <w:r>
            <w:rPr>
              <w:rFonts w:ascii="Times New Roman" w:hAnsi="Times New Roman" w:eastAsia="黑体" w:cs="Times New Roman"/>
              <w:b w:val="0"/>
              <w:bCs/>
              <w:sz w:val="28"/>
              <w:szCs w:val="28"/>
            </w:rPr>
            <w:fldChar w:fldCharType="separate"/>
          </w:r>
          <w:r>
            <w:rPr>
              <w:rFonts w:hint="eastAsia" w:ascii="Times New Roman" w:hAnsi="Times New Roman" w:eastAsia="方正楷体_GBK" w:cs="方正楷体_GBK"/>
              <w:b w:val="0"/>
              <w:bCs/>
              <w:sz w:val="28"/>
              <w:szCs w:val="28"/>
            </w:rPr>
            <w:t>（四）预算绩效情况</w:t>
          </w:r>
          <w:r>
            <w:rPr>
              <w:b w:val="0"/>
              <w:bCs/>
              <w:sz w:val="28"/>
              <w:szCs w:val="28"/>
            </w:rPr>
            <w:tab/>
          </w:r>
          <w:r>
            <w:rPr>
              <w:b w:val="0"/>
              <w:bCs/>
              <w:sz w:val="28"/>
              <w:szCs w:val="28"/>
            </w:rPr>
            <w:fldChar w:fldCharType="begin"/>
          </w:r>
          <w:r>
            <w:rPr>
              <w:b w:val="0"/>
              <w:bCs/>
              <w:sz w:val="28"/>
              <w:szCs w:val="28"/>
            </w:rPr>
            <w:instrText xml:space="preserve"> PAGEREF _Toc629 \h </w:instrText>
          </w:r>
          <w:r>
            <w:rPr>
              <w:b w:val="0"/>
              <w:bCs/>
              <w:sz w:val="28"/>
              <w:szCs w:val="28"/>
            </w:rPr>
            <w:fldChar w:fldCharType="separate"/>
          </w:r>
          <w:r>
            <w:rPr>
              <w:b w:val="0"/>
              <w:bCs/>
              <w:sz w:val="28"/>
              <w:szCs w:val="28"/>
            </w:rPr>
            <w:t>8</w:t>
          </w:r>
          <w:r>
            <w:rPr>
              <w:b w:val="0"/>
              <w:bCs/>
              <w:sz w:val="28"/>
              <w:szCs w:val="28"/>
            </w:rPr>
            <w:fldChar w:fldCharType="end"/>
          </w:r>
          <w:r>
            <w:rPr>
              <w:rFonts w:ascii="Times New Roman" w:hAnsi="Times New Roman" w:eastAsia="黑体" w:cs="Times New Roman"/>
              <w:b w:val="0"/>
              <w:bCs/>
              <w:sz w:val="28"/>
              <w:szCs w:val="28"/>
            </w:rPr>
            <w:fldChar w:fldCharType="end"/>
          </w:r>
        </w:p>
        <w:p>
          <w:pPr>
            <w:pStyle w:val="16"/>
            <w:tabs>
              <w:tab w:val="right" w:leader="dot" w:pos="8844"/>
            </w:tabs>
            <w:rPr>
              <w:b w:val="0"/>
              <w:bCs/>
              <w:sz w:val="28"/>
              <w:szCs w:val="28"/>
            </w:rPr>
          </w:pPr>
          <w:r>
            <w:rPr>
              <w:rFonts w:ascii="Times New Roman" w:hAnsi="Times New Roman" w:eastAsia="黑体" w:cs="Times New Roman"/>
              <w:b w:val="0"/>
              <w:bCs/>
              <w:sz w:val="28"/>
              <w:szCs w:val="28"/>
            </w:rPr>
            <w:fldChar w:fldCharType="begin"/>
          </w:r>
          <w:r>
            <w:rPr>
              <w:rFonts w:ascii="Times New Roman" w:hAnsi="Times New Roman" w:eastAsia="黑体" w:cs="Times New Roman"/>
              <w:b w:val="0"/>
              <w:bCs/>
              <w:sz w:val="28"/>
              <w:szCs w:val="28"/>
            </w:rPr>
            <w:instrText xml:space="preserve"> HYPERLINK \l _Toc31479 </w:instrText>
          </w:r>
          <w:r>
            <w:rPr>
              <w:rFonts w:ascii="Times New Roman" w:hAnsi="Times New Roman" w:eastAsia="黑体" w:cs="Times New Roman"/>
              <w:b w:val="0"/>
              <w:bCs/>
              <w:sz w:val="28"/>
              <w:szCs w:val="28"/>
            </w:rPr>
            <w:fldChar w:fldCharType="separate"/>
          </w:r>
          <w:r>
            <w:rPr>
              <w:rFonts w:hint="eastAsia" w:ascii="Times New Roman" w:hAnsi="Times New Roman" w:eastAsia="方正黑体_GBK" w:cs="方正黑体_GBK"/>
              <w:b w:val="0"/>
              <w:bCs/>
              <w:sz w:val="28"/>
              <w:szCs w:val="28"/>
            </w:rPr>
            <w:t>十二、名词解释</w:t>
          </w:r>
          <w:r>
            <w:rPr>
              <w:b w:val="0"/>
              <w:bCs/>
              <w:sz w:val="28"/>
              <w:szCs w:val="28"/>
            </w:rPr>
            <w:tab/>
          </w:r>
          <w:r>
            <w:rPr>
              <w:b w:val="0"/>
              <w:bCs/>
              <w:sz w:val="28"/>
              <w:szCs w:val="28"/>
            </w:rPr>
            <w:fldChar w:fldCharType="begin"/>
          </w:r>
          <w:r>
            <w:rPr>
              <w:b w:val="0"/>
              <w:bCs/>
              <w:sz w:val="28"/>
              <w:szCs w:val="28"/>
            </w:rPr>
            <w:instrText xml:space="preserve"> PAGEREF _Toc31479 \h </w:instrText>
          </w:r>
          <w:r>
            <w:rPr>
              <w:b w:val="0"/>
              <w:bCs/>
              <w:sz w:val="28"/>
              <w:szCs w:val="28"/>
            </w:rPr>
            <w:fldChar w:fldCharType="separate"/>
          </w:r>
          <w:r>
            <w:rPr>
              <w:b w:val="0"/>
              <w:bCs/>
              <w:sz w:val="28"/>
              <w:szCs w:val="28"/>
            </w:rPr>
            <w:t>8</w:t>
          </w:r>
          <w:r>
            <w:rPr>
              <w:b w:val="0"/>
              <w:bCs/>
              <w:sz w:val="28"/>
              <w:szCs w:val="28"/>
            </w:rPr>
            <w:fldChar w:fldCharType="end"/>
          </w:r>
          <w:r>
            <w:rPr>
              <w:rFonts w:ascii="Times New Roman" w:hAnsi="Times New Roman" w:eastAsia="黑体" w:cs="Times New Roman"/>
              <w:b w:val="0"/>
              <w:bCs/>
              <w:sz w:val="28"/>
              <w:szCs w:val="28"/>
            </w:rPr>
            <w:fldChar w:fldCharType="end"/>
          </w:r>
        </w:p>
        <w:p>
          <w:pPr>
            <w:pStyle w:val="16"/>
            <w:tabs>
              <w:tab w:val="right" w:leader="dot" w:pos="8844"/>
            </w:tabs>
            <w:rPr>
              <w:b w:val="0"/>
              <w:bCs/>
              <w:sz w:val="28"/>
              <w:szCs w:val="28"/>
            </w:rPr>
          </w:pPr>
          <w:r>
            <w:rPr>
              <w:rFonts w:ascii="Times New Roman" w:hAnsi="Times New Roman" w:eastAsia="黑体" w:cs="Times New Roman"/>
              <w:b w:val="0"/>
              <w:bCs/>
              <w:sz w:val="28"/>
              <w:szCs w:val="28"/>
            </w:rPr>
            <w:fldChar w:fldCharType="begin"/>
          </w:r>
          <w:r>
            <w:rPr>
              <w:rFonts w:ascii="Times New Roman" w:hAnsi="Times New Roman" w:eastAsia="黑体" w:cs="Times New Roman"/>
              <w:b w:val="0"/>
              <w:bCs/>
              <w:sz w:val="28"/>
              <w:szCs w:val="28"/>
            </w:rPr>
            <w:instrText xml:space="preserve"> HYPERLINK \l _Toc28418 </w:instrText>
          </w:r>
          <w:r>
            <w:rPr>
              <w:rFonts w:ascii="Times New Roman" w:hAnsi="Times New Roman" w:eastAsia="黑体" w:cs="Times New Roman"/>
              <w:b w:val="0"/>
              <w:bCs/>
              <w:sz w:val="28"/>
              <w:szCs w:val="28"/>
            </w:rPr>
            <w:fldChar w:fldCharType="separate"/>
          </w:r>
          <w:r>
            <w:rPr>
              <w:rFonts w:hint="eastAsia" w:ascii="Times New Roman" w:hAnsi="Times New Roman" w:eastAsia="方正黑体_GBK" w:cs="方正黑体_GBK"/>
              <w:b w:val="0"/>
              <w:bCs/>
              <w:sz w:val="28"/>
              <w:szCs w:val="28"/>
            </w:rPr>
            <w:t>十三、附件：</w:t>
          </w:r>
          <w:r>
            <w:rPr>
              <w:b w:val="0"/>
              <w:bCs/>
              <w:sz w:val="28"/>
              <w:szCs w:val="28"/>
            </w:rPr>
            <w:tab/>
          </w:r>
          <w:r>
            <w:rPr>
              <w:b w:val="0"/>
              <w:bCs/>
              <w:sz w:val="28"/>
              <w:szCs w:val="28"/>
            </w:rPr>
            <w:fldChar w:fldCharType="begin"/>
          </w:r>
          <w:r>
            <w:rPr>
              <w:b w:val="0"/>
              <w:bCs/>
              <w:sz w:val="28"/>
              <w:szCs w:val="28"/>
            </w:rPr>
            <w:instrText xml:space="preserve"> PAGEREF _Toc28418 \h </w:instrText>
          </w:r>
          <w:r>
            <w:rPr>
              <w:b w:val="0"/>
              <w:bCs/>
              <w:sz w:val="28"/>
              <w:szCs w:val="28"/>
            </w:rPr>
            <w:fldChar w:fldCharType="separate"/>
          </w:r>
          <w:r>
            <w:rPr>
              <w:b w:val="0"/>
              <w:bCs/>
              <w:sz w:val="28"/>
              <w:szCs w:val="28"/>
            </w:rPr>
            <w:t>10</w:t>
          </w:r>
          <w:r>
            <w:rPr>
              <w:b w:val="0"/>
              <w:bCs/>
              <w:sz w:val="28"/>
              <w:szCs w:val="28"/>
            </w:rPr>
            <w:fldChar w:fldCharType="end"/>
          </w:r>
          <w:r>
            <w:rPr>
              <w:rFonts w:ascii="Times New Roman" w:hAnsi="Times New Roman" w:eastAsia="黑体" w:cs="Times New Roman"/>
              <w:b w:val="0"/>
              <w:bCs/>
              <w:sz w:val="28"/>
              <w:szCs w:val="28"/>
            </w:rPr>
            <w:fldChar w:fldCharType="end"/>
          </w:r>
        </w:p>
        <w:p>
          <w:pPr>
            <w:pStyle w:val="17"/>
            <w:tabs>
              <w:tab w:val="right" w:leader="dot" w:pos="8844"/>
            </w:tabs>
            <w:rPr>
              <w:b w:val="0"/>
              <w:bCs/>
              <w:sz w:val="28"/>
              <w:szCs w:val="28"/>
            </w:rPr>
          </w:pPr>
          <w:r>
            <w:rPr>
              <w:rFonts w:ascii="Times New Roman" w:hAnsi="Times New Roman" w:eastAsia="黑体" w:cs="Times New Roman"/>
              <w:b w:val="0"/>
              <w:bCs/>
              <w:sz w:val="28"/>
              <w:szCs w:val="28"/>
            </w:rPr>
            <w:fldChar w:fldCharType="begin"/>
          </w:r>
          <w:r>
            <w:rPr>
              <w:rFonts w:ascii="Times New Roman" w:hAnsi="Times New Roman" w:eastAsia="黑体" w:cs="Times New Roman"/>
              <w:b w:val="0"/>
              <w:bCs/>
              <w:sz w:val="28"/>
              <w:szCs w:val="28"/>
            </w:rPr>
            <w:instrText xml:space="preserve"> HYPERLINK \l _Toc17624 </w:instrText>
          </w:r>
          <w:r>
            <w:rPr>
              <w:rFonts w:ascii="Times New Roman" w:hAnsi="Times New Roman" w:eastAsia="黑体" w:cs="Times New Roman"/>
              <w:b w:val="0"/>
              <w:bCs/>
              <w:sz w:val="28"/>
              <w:szCs w:val="28"/>
            </w:rPr>
            <w:fldChar w:fldCharType="separate"/>
          </w:r>
          <w:r>
            <w:rPr>
              <w:rFonts w:hint="eastAsia" w:ascii="Times New Roman" w:hAnsi="Times New Roman" w:eastAsia="方正仿宋_GBK" w:cs="方正仿宋_GBK"/>
              <w:b w:val="0"/>
              <w:bCs/>
              <w:sz w:val="28"/>
              <w:szCs w:val="28"/>
            </w:rPr>
            <w:t>表1 部门收支总表</w:t>
          </w:r>
          <w:r>
            <w:rPr>
              <w:rFonts w:ascii="Times New Roman" w:hAnsi="Times New Roman" w:eastAsia="黑体" w:cs="Times New Roman"/>
              <w:b w:val="0"/>
              <w:bCs/>
              <w:sz w:val="28"/>
              <w:szCs w:val="28"/>
            </w:rPr>
            <w:fldChar w:fldCharType="end"/>
          </w:r>
        </w:p>
        <w:p>
          <w:pPr>
            <w:pStyle w:val="17"/>
            <w:tabs>
              <w:tab w:val="right" w:leader="dot" w:pos="8844"/>
            </w:tabs>
            <w:rPr>
              <w:b w:val="0"/>
              <w:bCs/>
              <w:sz w:val="28"/>
              <w:szCs w:val="28"/>
            </w:rPr>
          </w:pPr>
          <w:r>
            <w:rPr>
              <w:rFonts w:ascii="Times New Roman" w:hAnsi="Times New Roman" w:eastAsia="黑体" w:cs="Times New Roman"/>
              <w:b w:val="0"/>
              <w:bCs/>
              <w:sz w:val="28"/>
              <w:szCs w:val="28"/>
            </w:rPr>
            <w:fldChar w:fldCharType="begin"/>
          </w:r>
          <w:r>
            <w:rPr>
              <w:rFonts w:ascii="Times New Roman" w:hAnsi="Times New Roman" w:eastAsia="黑体" w:cs="Times New Roman"/>
              <w:b w:val="0"/>
              <w:bCs/>
              <w:sz w:val="28"/>
              <w:szCs w:val="28"/>
            </w:rPr>
            <w:instrText xml:space="preserve"> HYPERLINK \l _Toc3426 </w:instrText>
          </w:r>
          <w:r>
            <w:rPr>
              <w:rFonts w:ascii="Times New Roman" w:hAnsi="Times New Roman" w:eastAsia="黑体" w:cs="Times New Roman"/>
              <w:b w:val="0"/>
              <w:bCs/>
              <w:sz w:val="28"/>
              <w:szCs w:val="28"/>
            </w:rPr>
            <w:fldChar w:fldCharType="separate"/>
          </w:r>
          <w:r>
            <w:rPr>
              <w:rFonts w:hint="eastAsia" w:ascii="Times New Roman" w:hAnsi="Times New Roman" w:eastAsia="方正仿宋_GBK" w:cs="方正仿宋_GBK"/>
              <w:b w:val="0"/>
              <w:bCs/>
              <w:sz w:val="28"/>
              <w:szCs w:val="28"/>
            </w:rPr>
            <w:t>表1-1 部门收入总表</w:t>
          </w:r>
          <w:r>
            <w:rPr>
              <w:rFonts w:ascii="Times New Roman" w:hAnsi="Times New Roman" w:eastAsia="黑体" w:cs="Times New Roman"/>
              <w:b w:val="0"/>
              <w:bCs/>
              <w:sz w:val="28"/>
              <w:szCs w:val="28"/>
            </w:rPr>
            <w:fldChar w:fldCharType="end"/>
          </w:r>
        </w:p>
        <w:p>
          <w:pPr>
            <w:pStyle w:val="17"/>
            <w:tabs>
              <w:tab w:val="right" w:leader="dot" w:pos="8844"/>
            </w:tabs>
            <w:rPr>
              <w:b w:val="0"/>
              <w:bCs/>
              <w:sz w:val="28"/>
              <w:szCs w:val="28"/>
            </w:rPr>
          </w:pPr>
          <w:r>
            <w:rPr>
              <w:rFonts w:ascii="Times New Roman" w:hAnsi="Times New Roman" w:eastAsia="黑体" w:cs="Times New Roman"/>
              <w:b w:val="0"/>
              <w:bCs/>
              <w:sz w:val="28"/>
              <w:szCs w:val="28"/>
            </w:rPr>
            <w:fldChar w:fldCharType="begin"/>
          </w:r>
          <w:r>
            <w:rPr>
              <w:rFonts w:ascii="Times New Roman" w:hAnsi="Times New Roman" w:eastAsia="黑体" w:cs="Times New Roman"/>
              <w:b w:val="0"/>
              <w:bCs/>
              <w:sz w:val="28"/>
              <w:szCs w:val="28"/>
            </w:rPr>
            <w:instrText xml:space="preserve"> HYPERLINK \l _Toc30166 </w:instrText>
          </w:r>
          <w:r>
            <w:rPr>
              <w:rFonts w:ascii="Times New Roman" w:hAnsi="Times New Roman" w:eastAsia="黑体" w:cs="Times New Roman"/>
              <w:b w:val="0"/>
              <w:bCs/>
              <w:sz w:val="28"/>
              <w:szCs w:val="28"/>
            </w:rPr>
            <w:fldChar w:fldCharType="separate"/>
          </w:r>
          <w:r>
            <w:rPr>
              <w:rFonts w:hint="eastAsia" w:ascii="Times New Roman" w:hAnsi="Times New Roman" w:eastAsia="方正仿宋_GBK" w:cs="方正仿宋_GBK"/>
              <w:b w:val="0"/>
              <w:bCs/>
              <w:sz w:val="28"/>
              <w:szCs w:val="28"/>
            </w:rPr>
            <w:t>表1-2 部门支出总表</w:t>
          </w:r>
          <w:r>
            <w:rPr>
              <w:rFonts w:ascii="Times New Roman" w:hAnsi="Times New Roman" w:eastAsia="黑体" w:cs="Times New Roman"/>
              <w:b w:val="0"/>
              <w:bCs/>
              <w:sz w:val="28"/>
              <w:szCs w:val="28"/>
            </w:rPr>
            <w:fldChar w:fldCharType="end"/>
          </w:r>
        </w:p>
        <w:p>
          <w:pPr>
            <w:pStyle w:val="17"/>
            <w:tabs>
              <w:tab w:val="right" w:leader="dot" w:pos="8844"/>
            </w:tabs>
            <w:rPr>
              <w:b w:val="0"/>
              <w:bCs/>
              <w:sz w:val="28"/>
              <w:szCs w:val="28"/>
            </w:rPr>
          </w:pPr>
          <w:r>
            <w:rPr>
              <w:rFonts w:ascii="Times New Roman" w:hAnsi="Times New Roman" w:eastAsia="黑体" w:cs="Times New Roman"/>
              <w:b w:val="0"/>
              <w:bCs/>
              <w:sz w:val="28"/>
              <w:szCs w:val="28"/>
            </w:rPr>
            <w:fldChar w:fldCharType="begin"/>
          </w:r>
          <w:r>
            <w:rPr>
              <w:rFonts w:ascii="Times New Roman" w:hAnsi="Times New Roman" w:eastAsia="黑体" w:cs="Times New Roman"/>
              <w:b w:val="0"/>
              <w:bCs/>
              <w:sz w:val="28"/>
              <w:szCs w:val="28"/>
            </w:rPr>
            <w:instrText xml:space="preserve"> HYPERLINK \l _Toc21942 </w:instrText>
          </w:r>
          <w:r>
            <w:rPr>
              <w:rFonts w:ascii="Times New Roman" w:hAnsi="Times New Roman" w:eastAsia="黑体" w:cs="Times New Roman"/>
              <w:b w:val="0"/>
              <w:bCs/>
              <w:sz w:val="28"/>
              <w:szCs w:val="28"/>
            </w:rPr>
            <w:fldChar w:fldCharType="separate"/>
          </w:r>
          <w:r>
            <w:rPr>
              <w:rFonts w:hint="eastAsia" w:ascii="Times New Roman" w:hAnsi="Times New Roman" w:eastAsia="方正仿宋_GBK" w:cs="方正仿宋_GBK"/>
              <w:b w:val="0"/>
              <w:bCs/>
              <w:sz w:val="28"/>
              <w:szCs w:val="28"/>
            </w:rPr>
            <w:t>表2 财政拨款收支</w:t>
          </w:r>
          <w:r>
            <w:rPr>
              <w:rFonts w:hint="eastAsia" w:ascii="Times New Roman" w:hAnsi="Times New Roman" w:eastAsia="方正仿宋_GBK" w:cs="方正仿宋_GBK"/>
              <w:b w:val="0"/>
              <w:bCs/>
              <w:sz w:val="28"/>
              <w:szCs w:val="28"/>
              <w:lang w:eastAsia="zh-CN"/>
            </w:rPr>
            <w:t>预算</w:t>
          </w:r>
          <w:r>
            <w:rPr>
              <w:rFonts w:hint="eastAsia" w:ascii="Times New Roman" w:hAnsi="Times New Roman" w:eastAsia="方正仿宋_GBK" w:cs="方正仿宋_GBK"/>
              <w:b w:val="0"/>
              <w:bCs/>
              <w:sz w:val="28"/>
              <w:szCs w:val="28"/>
            </w:rPr>
            <w:t>总表</w:t>
          </w:r>
          <w:r>
            <w:rPr>
              <w:rFonts w:ascii="Times New Roman" w:hAnsi="Times New Roman" w:eastAsia="黑体" w:cs="Times New Roman"/>
              <w:b w:val="0"/>
              <w:bCs/>
              <w:sz w:val="28"/>
              <w:szCs w:val="28"/>
            </w:rPr>
            <w:fldChar w:fldCharType="end"/>
          </w:r>
        </w:p>
        <w:p>
          <w:pPr>
            <w:pStyle w:val="17"/>
            <w:tabs>
              <w:tab w:val="right" w:leader="dot" w:pos="8844"/>
            </w:tabs>
            <w:rPr>
              <w:b w:val="0"/>
              <w:bCs/>
              <w:sz w:val="28"/>
              <w:szCs w:val="28"/>
            </w:rPr>
          </w:pPr>
          <w:r>
            <w:rPr>
              <w:rFonts w:ascii="Times New Roman" w:hAnsi="Times New Roman" w:eastAsia="黑体" w:cs="Times New Roman"/>
              <w:b w:val="0"/>
              <w:bCs/>
              <w:sz w:val="28"/>
              <w:szCs w:val="28"/>
            </w:rPr>
            <w:fldChar w:fldCharType="begin"/>
          </w:r>
          <w:r>
            <w:rPr>
              <w:rFonts w:ascii="Times New Roman" w:hAnsi="Times New Roman" w:eastAsia="黑体" w:cs="Times New Roman"/>
              <w:b w:val="0"/>
              <w:bCs/>
              <w:sz w:val="28"/>
              <w:szCs w:val="28"/>
            </w:rPr>
            <w:instrText xml:space="preserve"> HYPERLINK \l _Toc3086 </w:instrText>
          </w:r>
          <w:r>
            <w:rPr>
              <w:rFonts w:ascii="Times New Roman" w:hAnsi="Times New Roman" w:eastAsia="黑体" w:cs="Times New Roman"/>
              <w:b w:val="0"/>
              <w:bCs/>
              <w:sz w:val="28"/>
              <w:szCs w:val="28"/>
            </w:rPr>
            <w:fldChar w:fldCharType="separate"/>
          </w:r>
          <w:r>
            <w:rPr>
              <w:rFonts w:hint="eastAsia" w:ascii="Times New Roman" w:hAnsi="Times New Roman" w:eastAsia="方正仿宋_GBK" w:cs="方正仿宋_GBK"/>
              <w:b w:val="0"/>
              <w:bCs/>
              <w:sz w:val="28"/>
              <w:szCs w:val="28"/>
            </w:rPr>
            <w:t>表2-1财政拨款支出预算表（</w:t>
          </w:r>
          <w:r>
            <w:rPr>
              <w:rFonts w:hint="eastAsia" w:ascii="Times New Roman" w:hAnsi="Times New Roman" w:eastAsia="方正仿宋_GBK" w:cs="方正仿宋_GBK"/>
              <w:b w:val="0"/>
              <w:bCs/>
              <w:sz w:val="28"/>
              <w:szCs w:val="28"/>
              <w:lang w:eastAsia="zh-CN"/>
            </w:rPr>
            <w:t>部门</w:t>
          </w:r>
          <w:r>
            <w:rPr>
              <w:rFonts w:hint="eastAsia" w:ascii="Times New Roman" w:hAnsi="Times New Roman" w:eastAsia="方正仿宋_GBK" w:cs="方正仿宋_GBK"/>
              <w:b w:val="0"/>
              <w:bCs/>
              <w:sz w:val="28"/>
              <w:szCs w:val="28"/>
            </w:rPr>
            <w:t>经济分类科目）</w:t>
          </w:r>
          <w:r>
            <w:rPr>
              <w:rFonts w:ascii="Times New Roman" w:hAnsi="Times New Roman" w:eastAsia="黑体" w:cs="Times New Roman"/>
              <w:b w:val="0"/>
              <w:bCs/>
              <w:sz w:val="28"/>
              <w:szCs w:val="28"/>
            </w:rPr>
            <w:fldChar w:fldCharType="end"/>
          </w:r>
        </w:p>
        <w:p>
          <w:pPr>
            <w:pStyle w:val="17"/>
            <w:tabs>
              <w:tab w:val="right" w:leader="dot" w:pos="8844"/>
            </w:tabs>
            <w:rPr>
              <w:b w:val="0"/>
              <w:bCs/>
              <w:sz w:val="28"/>
              <w:szCs w:val="28"/>
            </w:rPr>
          </w:pPr>
          <w:r>
            <w:rPr>
              <w:rFonts w:ascii="Times New Roman" w:hAnsi="Times New Roman" w:eastAsia="黑体" w:cs="Times New Roman"/>
              <w:b w:val="0"/>
              <w:bCs/>
              <w:sz w:val="28"/>
              <w:szCs w:val="28"/>
            </w:rPr>
            <w:fldChar w:fldCharType="begin"/>
          </w:r>
          <w:r>
            <w:rPr>
              <w:rFonts w:ascii="Times New Roman" w:hAnsi="Times New Roman" w:eastAsia="黑体" w:cs="Times New Roman"/>
              <w:b w:val="0"/>
              <w:bCs/>
              <w:sz w:val="28"/>
              <w:szCs w:val="28"/>
            </w:rPr>
            <w:instrText xml:space="preserve"> HYPERLINK \l _Toc16906 </w:instrText>
          </w:r>
          <w:r>
            <w:rPr>
              <w:rFonts w:ascii="Times New Roman" w:hAnsi="Times New Roman" w:eastAsia="黑体" w:cs="Times New Roman"/>
              <w:b w:val="0"/>
              <w:bCs/>
              <w:sz w:val="28"/>
              <w:szCs w:val="28"/>
            </w:rPr>
            <w:fldChar w:fldCharType="separate"/>
          </w:r>
          <w:r>
            <w:rPr>
              <w:rFonts w:hint="eastAsia" w:ascii="Times New Roman" w:hAnsi="Times New Roman" w:eastAsia="方正仿宋_GBK" w:cs="方正仿宋_GBK"/>
              <w:b w:val="0"/>
              <w:bCs/>
              <w:sz w:val="28"/>
              <w:szCs w:val="28"/>
            </w:rPr>
            <w:t>表3 一般公共预算支出预算表</w:t>
          </w:r>
          <w:r>
            <w:rPr>
              <w:rFonts w:ascii="Times New Roman" w:hAnsi="Times New Roman" w:eastAsia="黑体" w:cs="Times New Roman"/>
              <w:b w:val="0"/>
              <w:bCs/>
              <w:sz w:val="28"/>
              <w:szCs w:val="28"/>
            </w:rPr>
            <w:fldChar w:fldCharType="end"/>
          </w:r>
        </w:p>
        <w:p>
          <w:pPr>
            <w:pStyle w:val="17"/>
            <w:tabs>
              <w:tab w:val="right" w:leader="dot" w:pos="8844"/>
            </w:tabs>
            <w:rPr>
              <w:b w:val="0"/>
              <w:bCs/>
              <w:sz w:val="28"/>
              <w:szCs w:val="28"/>
            </w:rPr>
          </w:pPr>
          <w:r>
            <w:rPr>
              <w:rFonts w:ascii="Times New Roman" w:hAnsi="Times New Roman" w:eastAsia="黑体" w:cs="Times New Roman"/>
              <w:b w:val="0"/>
              <w:bCs/>
              <w:sz w:val="28"/>
              <w:szCs w:val="28"/>
            </w:rPr>
            <w:fldChar w:fldCharType="begin"/>
          </w:r>
          <w:r>
            <w:rPr>
              <w:rFonts w:ascii="Times New Roman" w:hAnsi="Times New Roman" w:eastAsia="黑体" w:cs="Times New Roman"/>
              <w:b w:val="0"/>
              <w:bCs/>
              <w:sz w:val="28"/>
              <w:szCs w:val="28"/>
            </w:rPr>
            <w:instrText xml:space="preserve"> HYPERLINK \l _Toc17472 </w:instrText>
          </w:r>
          <w:r>
            <w:rPr>
              <w:rFonts w:ascii="Times New Roman" w:hAnsi="Times New Roman" w:eastAsia="黑体" w:cs="Times New Roman"/>
              <w:b w:val="0"/>
              <w:bCs/>
              <w:sz w:val="28"/>
              <w:szCs w:val="28"/>
            </w:rPr>
            <w:fldChar w:fldCharType="separate"/>
          </w:r>
          <w:r>
            <w:rPr>
              <w:rFonts w:hint="eastAsia" w:ascii="Times New Roman" w:hAnsi="Times New Roman" w:eastAsia="方正仿宋_GBK" w:cs="方正仿宋_GBK"/>
              <w:b w:val="0"/>
              <w:bCs/>
              <w:sz w:val="28"/>
              <w:szCs w:val="28"/>
            </w:rPr>
            <w:t>表3-1 一般公共预算基本支出预算表</w:t>
          </w:r>
          <w:r>
            <w:rPr>
              <w:rFonts w:ascii="Times New Roman" w:hAnsi="Times New Roman" w:eastAsia="黑体" w:cs="Times New Roman"/>
              <w:b w:val="0"/>
              <w:bCs/>
              <w:sz w:val="28"/>
              <w:szCs w:val="28"/>
            </w:rPr>
            <w:fldChar w:fldCharType="end"/>
          </w:r>
        </w:p>
        <w:p>
          <w:pPr>
            <w:pStyle w:val="17"/>
            <w:tabs>
              <w:tab w:val="right" w:leader="dot" w:pos="8844"/>
            </w:tabs>
            <w:rPr>
              <w:b w:val="0"/>
              <w:bCs/>
              <w:sz w:val="28"/>
              <w:szCs w:val="28"/>
            </w:rPr>
          </w:pPr>
          <w:r>
            <w:rPr>
              <w:rFonts w:ascii="Times New Roman" w:hAnsi="Times New Roman" w:eastAsia="黑体" w:cs="Times New Roman"/>
              <w:b w:val="0"/>
              <w:bCs/>
              <w:sz w:val="28"/>
              <w:szCs w:val="28"/>
            </w:rPr>
            <w:fldChar w:fldCharType="begin"/>
          </w:r>
          <w:r>
            <w:rPr>
              <w:rFonts w:ascii="Times New Roman" w:hAnsi="Times New Roman" w:eastAsia="黑体" w:cs="Times New Roman"/>
              <w:b w:val="0"/>
              <w:bCs/>
              <w:sz w:val="28"/>
              <w:szCs w:val="28"/>
            </w:rPr>
            <w:instrText xml:space="preserve"> HYPERLINK \l _Toc912 </w:instrText>
          </w:r>
          <w:r>
            <w:rPr>
              <w:rFonts w:ascii="Times New Roman" w:hAnsi="Times New Roman" w:eastAsia="黑体" w:cs="Times New Roman"/>
              <w:b w:val="0"/>
              <w:bCs/>
              <w:sz w:val="28"/>
              <w:szCs w:val="28"/>
            </w:rPr>
            <w:fldChar w:fldCharType="separate"/>
          </w:r>
          <w:r>
            <w:rPr>
              <w:rFonts w:hint="eastAsia" w:ascii="Times New Roman" w:hAnsi="Times New Roman" w:eastAsia="方正仿宋_GBK" w:cs="方正仿宋_GBK"/>
              <w:b w:val="0"/>
              <w:bCs/>
              <w:sz w:val="28"/>
              <w:szCs w:val="28"/>
            </w:rPr>
            <w:t>表3-2一般公共预算项目支出预算表</w:t>
          </w:r>
          <w:r>
            <w:rPr>
              <w:rFonts w:ascii="Times New Roman" w:hAnsi="Times New Roman" w:eastAsia="黑体" w:cs="Times New Roman"/>
              <w:b w:val="0"/>
              <w:bCs/>
              <w:sz w:val="28"/>
              <w:szCs w:val="28"/>
            </w:rPr>
            <w:fldChar w:fldCharType="end"/>
          </w:r>
        </w:p>
        <w:p>
          <w:pPr>
            <w:pStyle w:val="17"/>
            <w:tabs>
              <w:tab w:val="right" w:leader="dot" w:pos="8844"/>
            </w:tabs>
            <w:rPr>
              <w:b w:val="0"/>
              <w:bCs/>
              <w:sz w:val="28"/>
              <w:szCs w:val="28"/>
            </w:rPr>
          </w:pPr>
          <w:r>
            <w:rPr>
              <w:rFonts w:ascii="Times New Roman" w:hAnsi="Times New Roman" w:eastAsia="黑体" w:cs="Times New Roman"/>
              <w:b w:val="0"/>
              <w:bCs/>
              <w:sz w:val="28"/>
              <w:szCs w:val="28"/>
            </w:rPr>
            <w:fldChar w:fldCharType="begin"/>
          </w:r>
          <w:r>
            <w:rPr>
              <w:rFonts w:ascii="Times New Roman" w:hAnsi="Times New Roman" w:eastAsia="黑体" w:cs="Times New Roman"/>
              <w:b w:val="0"/>
              <w:bCs/>
              <w:sz w:val="28"/>
              <w:szCs w:val="28"/>
            </w:rPr>
            <w:instrText xml:space="preserve"> HYPERLINK \l _Toc7289 </w:instrText>
          </w:r>
          <w:r>
            <w:rPr>
              <w:rFonts w:ascii="Times New Roman" w:hAnsi="Times New Roman" w:eastAsia="黑体" w:cs="Times New Roman"/>
              <w:b w:val="0"/>
              <w:bCs/>
              <w:sz w:val="28"/>
              <w:szCs w:val="28"/>
            </w:rPr>
            <w:fldChar w:fldCharType="separate"/>
          </w:r>
          <w:r>
            <w:rPr>
              <w:rFonts w:hint="eastAsia" w:ascii="Times New Roman" w:hAnsi="Times New Roman" w:eastAsia="方正仿宋_GBK" w:cs="方正仿宋_GBK"/>
              <w:b w:val="0"/>
              <w:bCs/>
              <w:sz w:val="28"/>
              <w:szCs w:val="28"/>
            </w:rPr>
            <w:t>表3-3 一般公共预算“三公”经费支出</w:t>
          </w:r>
          <w:r>
            <w:rPr>
              <w:rFonts w:hint="eastAsia" w:ascii="Times New Roman" w:hAnsi="Times New Roman" w:eastAsia="方正仿宋_GBK" w:cs="方正仿宋_GBK"/>
              <w:b w:val="0"/>
              <w:bCs/>
              <w:sz w:val="28"/>
              <w:szCs w:val="28"/>
              <w:lang w:eastAsia="zh-CN"/>
            </w:rPr>
            <w:t>预算</w:t>
          </w:r>
          <w:r>
            <w:rPr>
              <w:rFonts w:hint="eastAsia" w:ascii="Times New Roman" w:hAnsi="Times New Roman" w:eastAsia="方正仿宋_GBK" w:cs="方正仿宋_GBK"/>
              <w:b w:val="0"/>
              <w:bCs/>
              <w:sz w:val="28"/>
              <w:szCs w:val="28"/>
            </w:rPr>
            <w:t>表</w:t>
          </w:r>
          <w:r>
            <w:rPr>
              <w:rFonts w:ascii="Times New Roman" w:hAnsi="Times New Roman" w:eastAsia="黑体" w:cs="Times New Roman"/>
              <w:b w:val="0"/>
              <w:bCs/>
              <w:sz w:val="28"/>
              <w:szCs w:val="28"/>
            </w:rPr>
            <w:fldChar w:fldCharType="end"/>
          </w:r>
        </w:p>
        <w:p>
          <w:pPr>
            <w:pStyle w:val="17"/>
            <w:tabs>
              <w:tab w:val="right" w:leader="dot" w:pos="8844"/>
            </w:tabs>
            <w:rPr>
              <w:b w:val="0"/>
              <w:bCs/>
              <w:sz w:val="28"/>
              <w:szCs w:val="28"/>
            </w:rPr>
          </w:pPr>
          <w:r>
            <w:rPr>
              <w:rFonts w:ascii="Times New Roman" w:hAnsi="Times New Roman" w:eastAsia="黑体" w:cs="Times New Roman"/>
              <w:b w:val="0"/>
              <w:bCs/>
              <w:sz w:val="28"/>
              <w:szCs w:val="28"/>
            </w:rPr>
            <w:fldChar w:fldCharType="begin"/>
          </w:r>
          <w:r>
            <w:rPr>
              <w:rFonts w:ascii="Times New Roman" w:hAnsi="Times New Roman" w:eastAsia="黑体" w:cs="Times New Roman"/>
              <w:b w:val="0"/>
              <w:bCs/>
              <w:sz w:val="28"/>
              <w:szCs w:val="28"/>
            </w:rPr>
            <w:instrText xml:space="preserve"> HYPERLINK \l _Toc4900 </w:instrText>
          </w:r>
          <w:r>
            <w:rPr>
              <w:rFonts w:ascii="Times New Roman" w:hAnsi="Times New Roman" w:eastAsia="黑体" w:cs="Times New Roman"/>
              <w:b w:val="0"/>
              <w:bCs/>
              <w:sz w:val="28"/>
              <w:szCs w:val="28"/>
            </w:rPr>
            <w:fldChar w:fldCharType="separate"/>
          </w:r>
          <w:r>
            <w:rPr>
              <w:rFonts w:hint="eastAsia" w:ascii="Times New Roman" w:hAnsi="Times New Roman" w:eastAsia="方正仿宋_GBK" w:cs="方正仿宋_GBK"/>
              <w:b w:val="0"/>
              <w:bCs/>
              <w:sz w:val="28"/>
              <w:szCs w:val="28"/>
            </w:rPr>
            <w:t>表4 政府性基金</w:t>
          </w:r>
          <w:r>
            <w:rPr>
              <w:rFonts w:hint="eastAsia" w:ascii="Times New Roman" w:hAnsi="Times New Roman" w:eastAsia="方正仿宋_GBK" w:cs="方正仿宋_GBK"/>
              <w:b w:val="0"/>
              <w:bCs/>
              <w:sz w:val="28"/>
              <w:szCs w:val="28"/>
              <w:lang w:eastAsia="zh-CN"/>
            </w:rPr>
            <w:t>预算</w:t>
          </w:r>
          <w:r>
            <w:rPr>
              <w:rFonts w:hint="eastAsia" w:ascii="Times New Roman" w:hAnsi="Times New Roman" w:eastAsia="方正仿宋_GBK" w:cs="方正仿宋_GBK"/>
              <w:b w:val="0"/>
              <w:bCs/>
              <w:sz w:val="28"/>
              <w:szCs w:val="28"/>
            </w:rPr>
            <w:t>支出预算表</w:t>
          </w:r>
          <w:r>
            <w:rPr>
              <w:rFonts w:ascii="Times New Roman" w:hAnsi="Times New Roman" w:eastAsia="黑体" w:cs="Times New Roman"/>
              <w:b w:val="0"/>
              <w:bCs/>
              <w:sz w:val="28"/>
              <w:szCs w:val="28"/>
            </w:rPr>
            <w:fldChar w:fldCharType="end"/>
          </w:r>
        </w:p>
        <w:p>
          <w:pPr>
            <w:pStyle w:val="17"/>
            <w:tabs>
              <w:tab w:val="right" w:leader="dot" w:pos="8844"/>
            </w:tabs>
            <w:rPr>
              <w:b w:val="0"/>
              <w:bCs/>
              <w:sz w:val="28"/>
              <w:szCs w:val="28"/>
            </w:rPr>
          </w:pPr>
          <w:r>
            <w:rPr>
              <w:rFonts w:ascii="Times New Roman" w:hAnsi="Times New Roman" w:eastAsia="黑体" w:cs="Times New Roman"/>
              <w:b w:val="0"/>
              <w:bCs/>
              <w:sz w:val="28"/>
              <w:szCs w:val="28"/>
            </w:rPr>
            <w:fldChar w:fldCharType="begin"/>
          </w:r>
          <w:r>
            <w:rPr>
              <w:rFonts w:ascii="Times New Roman" w:hAnsi="Times New Roman" w:eastAsia="黑体" w:cs="Times New Roman"/>
              <w:b w:val="0"/>
              <w:bCs/>
              <w:sz w:val="28"/>
              <w:szCs w:val="28"/>
            </w:rPr>
            <w:instrText xml:space="preserve"> HYPERLINK \l _Toc22816 </w:instrText>
          </w:r>
          <w:r>
            <w:rPr>
              <w:rFonts w:ascii="Times New Roman" w:hAnsi="Times New Roman" w:eastAsia="黑体" w:cs="Times New Roman"/>
              <w:b w:val="0"/>
              <w:bCs/>
              <w:sz w:val="28"/>
              <w:szCs w:val="28"/>
            </w:rPr>
            <w:fldChar w:fldCharType="separate"/>
          </w:r>
          <w:r>
            <w:rPr>
              <w:rFonts w:hint="eastAsia" w:ascii="Times New Roman" w:hAnsi="Times New Roman" w:eastAsia="方正仿宋_GBK" w:cs="方正仿宋_GBK"/>
              <w:b w:val="0"/>
              <w:bCs/>
              <w:sz w:val="28"/>
              <w:szCs w:val="28"/>
            </w:rPr>
            <w:t>表4-1 政府性基金预算“三公”经费支出预算表</w:t>
          </w:r>
          <w:r>
            <w:rPr>
              <w:rFonts w:ascii="Times New Roman" w:hAnsi="Times New Roman" w:eastAsia="黑体" w:cs="Times New Roman"/>
              <w:b w:val="0"/>
              <w:bCs/>
              <w:sz w:val="28"/>
              <w:szCs w:val="28"/>
            </w:rPr>
            <w:fldChar w:fldCharType="end"/>
          </w:r>
        </w:p>
        <w:p>
          <w:pPr>
            <w:pStyle w:val="17"/>
            <w:tabs>
              <w:tab w:val="right" w:leader="dot" w:pos="8844"/>
            </w:tabs>
            <w:rPr>
              <w:b w:val="0"/>
              <w:bCs/>
              <w:sz w:val="28"/>
              <w:szCs w:val="28"/>
            </w:rPr>
          </w:pPr>
          <w:r>
            <w:rPr>
              <w:rFonts w:ascii="Times New Roman" w:hAnsi="Times New Roman" w:eastAsia="黑体" w:cs="Times New Roman"/>
              <w:b w:val="0"/>
              <w:bCs/>
              <w:sz w:val="28"/>
              <w:szCs w:val="28"/>
            </w:rPr>
            <w:fldChar w:fldCharType="begin"/>
          </w:r>
          <w:r>
            <w:rPr>
              <w:rFonts w:ascii="Times New Roman" w:hAnsi="Times New Roman" w:eastAsia="黑体" w:cs="Times New Roman"/>
              <w:b w:val="0"/>
              <w:bCs/>
              <w:sz w:val="28"/>
              <w:szCs w:val="28"/>
            </w:rPr>
            <w:instrText xml:space="preserve"> HYPERLINK \l _Toc32418 </w:instrText>
          </w:r>
          <w:r>
            <w:rPr>
              <w:rFonts w:ascii="Times New Roman" w:hAnsi="Times New Roman" w:eastAsia="黑体" w:cs="Times New Roman"/>
              <w:b w:val="0"/>
              <w:bCs/>
              <w:sz w:val="28"/>
              <w:szCs w:val="28"/>
            </w:rPr>
            <w:fldChar w:fldCharType="separate"/>
          </w:r>
          <w:r>
            <w:rPr>
              <w:rFonts w:hint="eastAsia" w:ascii="Times New Roman" w:hAnsi="Times New Roman" w:eastAsia="方正仿宋_GBK" w:cs="方正仿宋_GBK"/>
              <w:b w:val="0"/>
              <w:bCs/>
              <w:sz w:val="28"/>
              <w:szCs w:val="28"/>
            </w:rPr>
            <w:t>表5 国有资本经营预算支出预算表</w:t>
          </w:r>
          <w:r>
            <w:rPr>
              <w:rFonts w:ascii="Times New Roman" w:hAnsi="Times New Roman" w:eastAsia="黑体" w:cs="Times New Roman"/>
              <w:b w:val="0"/>
              <w:bCs/>
              <w:sz w:val="28"/>
              <w:szCs w:val="28"/>
            </w:rPr>
            <w:fldChar w:fldCharType="end"/>
          </w:r>
        </w:p>
        <w:p>
          <w:pPr>
            <w:pStyle w:val="17"/>
            <w:tabs>
              <w:tab w:val="right" w:leader="dot" w:pos="8844"/>
            </w:tabs>
            <w:rPr>
              <w:b w:val="0"/>
              <w:bCs/>
              <w:sz w:val="28"/>
              <w:szCs w:val="28"/>
            </w:rPr>
          </w:pPr>
          <w:r>
            <w:rPr>
              <w:rFonts w:ascii="Times New Roman" w:hAnsi="Times New Roman" w:eastAsia="黑体" w:cs="Times New Roman"/>
              <w:b w:val="0"/>
              <w:bCs/>
              <w:sz w:val="28"/>
              <w:szCs w:val="28"/>
            </w:rPr>
            <w:fldChar w:fldCharType="begin"/>
          </w:r>
          <w:r>
            <w:rPr>
              <w:rFonts w:ascii="Times New Roman" w:hAnsi="Times New Roman" w:eastAsia="黑体" w:cs="Times New Roman"/>
              <w:b w:val="0"/>
              <w:bCs/>
              <w:sz w:val="28"/>
              <w:szCs w:val="28"/>
            </w:rPr>
            <w:instrText xml:space="preserve"> HYPERLINK \l _Toc1901 </w:instrText>
          </w:r>
          <w:r>
            <w:rPr>
              <w:rFonts w:ascii="Times New Roman" w:hAnsi="Times New Roman" w:eastAsia="黑体" w:cs="Times New Roman"/>
              <w:b w:val="0"/>
              <w:bCs/>
              <w:sz w:val="28"/>
              <w:szCs w:val="28"/>
            </w:rPr>
            <w:fldChar w:fldCharType="separate"/>
          </w:r>
          <w:r>
            <w:rPr>
              <w:rFonts w:hint="eastAsia" w:ascii="Times New Roman" w:hAnsi="Times New Roman" w:eastAsia="方正仿宋_GBK" w:cs="方正仿宋_GBK"/>
              <w:b w:val="0"/>
              <w:bCs/>
              <w:sz w:val="28"/>
              <w:szCs w:val="28"/>
            </w:rPr>
            <w:t>表6 部门预算项目绩效目标</w:t>
          </w:r>
          <w:r>
            <w:rPr>
              <w:rFonts w:hint="eastAsia" w:ascii="Times New Roman" w:hAnsi="Times New Roman" w:eastAsia="方正仿宋_GBK" w:cs="方正仿宋_GBK"/>
              <w:b w:val="0"/>
              <w:bCs/>
              <w:sz w:val="28"/>
              <w:szCs w:val="28"/>
              <w:lang w:eastAsia="zh-CN"/>
            </w:rPr>
            <w:t>表</w:t>
          </w:r>
          <w:r>
            <w:rPr>
              <w:rFonts w:ascii="Times New Roman" w:hAnsi="Times New Roman" w:eastAsia="黑体" w:cs="Times New Roman"/>
              <w:b w:val="0"/>
              <w:bCs/>
              <w:sz w:val="28"/>
              <w:szCs w:val="28"/>
            </w:rPr>
            <w:fldChar w:fldCharType="end"/>
          </w:r>
        </w:p>
        <w:p>
          <w:pPr>
            <w:pStyle w:val="17"/>
            <w:tabs>
              <w:tab w:val="right" w:leader="dot" w:pos="8844"/>
            </w:tabs>
            <w:rPr>
              <w:b w:val="0"/>
              <w:bCs/>
              <w:sz w:val="28"/>
              <w:szCs w:val="28"/>
            </w:rPr>
          </w:pPr>
          <w:r>
            <w:rPr>
              <w:rFonts w:ascii="Times New Roman" w:hAnsi="Times New Roman" w:eastAsia="黑体" w:cs="Times New Roman"/>
              <w:b w:val="0"/>
              <w:bCs/>
              <w:sz w:val="28"/>
              <w:szCs w:val="28"/>
            </w:rPr>
            <w:fldChar w:fldCharType="begin"/>
          </w:r>
          <w:r>
            <w:rPr>
              <w:rFonts w:ascii="Times New Roman" w:hAnsi="Times New Roman" w:eastAsia="黑体" w:cs="Times New Roman"/>
              <w:b w:val="0"/>
              <w:bCs/>
              <w:sz w:val="28"/>
              <w:szCs w:val="28"/>
            </w:rPr>
            <w:instrText xml:space="preserve"> HYPERLINK \l _Toc8706 </w:instrText>
          </w:r>
          <w:r>
            <w:rPr>
              <w:rFonts w:ascii="Times New Roman" w:hAnsi="Times New Roman" w:eastAsia="黑体" w:cs="Times New Roman"/>
              <w:b w:val="0"/>
              <w:bCs/>
              <w:sz w:val="28"/>
              <w:szCs w:val="28"/>
            </w:rPr>
            <w:fldChar w:fldCharType="separate"/>
          </w:r>
          <w:r>
            <w:rPr>
              <w:rFonts w:hint="eastAsia" w:ascii="Times New Roman" w:hAnsi="Times New Roman" w:eastAsia="方正仿宋_GBK" w:cs="方正仿宋_GBK"/>
              <w:b w:val="0"/>
              <w:bCs/>
              <w:sz w:val="28"/>
              <w:szCs w:val="28"/>
              <w:lang w:eastAsia="zh-CN"/>
            </w:rPr>
            <w:t>表</w:t>
          </w:r>
          <w:r>
            <w:rPr>
              <w:rFonts w:hint="eastAsia" w:ascii="Times New Roman" w:hAnsi="Times New Roman" w:eastAsia="方正仿宋_GBK" w:cs="方正仿宋_GBK"/>
              <w:b w:val="0"/>
              <w:bCs/>
              <w:sz w:val="28"/>
              <w:szCs w:val="28"/>
              <w:lang w:val="en-US" w:eastAsia="zh-CN"/>
            </w:rPr>
            <w:t>7 部门整体支出绩效目标表</w:t>
          </w:r>
          <w:r>
            <w:rPr>
              <w:rFonts w:ascii="Times New Roman" w:hAnsi="Times New Roman" w:eastAsia="黑体" w:cs="Times New Roman"/>
              <w:b w:val="0"/>
              <w:bCs/>
              <w:sz w:val="28"/>
              <w:szCs w:val="28"/>
            </w:rPr>
            <w:fldChar w:fldCharType="end"/>
          </w:r>
        </w:p>
        <w:p>
          <w:pPr>
            <w:pStyle w:val="17"/>
            <w:tabs>
              <w:tab w:val="right" w:leader="dot" w:pos="8844"/>
            </w:tabs>
            <w:rPr>
              <w:rFonts w:ascii="Times New Roman" w:hAnsi="Times New Roman" w:eastAsia="黑体" w:cs="Times New Roman"/>
              <w:sz w:val="33"/>
              <w:szCs w:val="33"/>
            </w:rPr>
          </w:pPr>
          <w:r>
            <w:rPr>
              <w:rFonts w:ascii="Times New Roman" w:hAnsi="Times New Roman" w:eastAsia="黑体" w:cs="Times New Roman"/>
              <w:b w:val="0"/>
              <w:bCs/>
              <w:sz w:val="28"/>
              <w:szCs w:val="28"/>
            </w:rPr>
            <w:fldChar w:fldCharType="begin"/>
          </w:r>
          <w:r>
            <w:rPr>
              <w:rFonts w:ascii="Times New Roman" w:hAnsi="Times New Roman" w:eastAsia="黑体" w:cs="Times New Roman"/>
              <w:b w:val="0"/>
              <w:bCs/>
              <w:sz w:val="28"/>
              <w:szCs w:val="28"/>
            </w:rPr>
            <w:instrText xml:space="preserve"> HYPERLINK \l _Toc4242 </w:instrText>
          </w:r>
          <w:r>
            <w:rPr>
              <w:rFonts w:ascii="Times New Roman" w:hAnsi="Times New Roman" w:eastAsia="黑体" w:cs="Times New Roman"/>
              <w:b w:val="0"/>
              <w:bCs/>
              <w:sz w:val="28"/>
              <w:szCs w:val="28"/>
            </w:rPr>
            <w:fldChar w:fldCharType="separate"/>
          </w:r>
          <w:r>
            <w:rPr>
              <w:rFonts w:hint="eastAsia" w:ascii="Times New Roman" w:hAnsi="Times New Roman" w:eastAsia="方正仿宋_GBK" w:cs="方正仿宋_GBK"/>
              <w:b w:val="0"/>
              <w:bCs/>
              <w:sz w:val="28"/>
              <w:szCs w:val="28"/>
              <w:lang w:eastAsia="zh-CN"/>
            </w:rPr>
            <w:t>表</w:t>
          </w:r>
          <w:r>
            <w:rPr>
              <w:rFonts w:hint="eastAsia" w:ascii="Times New Roman" w:hAnsi="Times New Roman" w:eastAsia="方正仿宋_GBK" w:cs="方正仿宋_GBK"/>
              <w:b w:val="0"/>
              <w:bCs/>
              <w:sz w:val="28"/>
              <w:szCs w:val="28"/>
              <w:lang w:val="en-US" w:eastAsia="zh-CN"/>
            </w:rPr>
            <w:t>8 政府采购预算表</w:t>
          </w:r>
          <w:r>
            <w:rPr>
              <w:rFonts w:ascii="Times New Roman" w:hAnsi="Times New Roman" w:eastAsia="黑体" w:cs="Times New Roman"/>
              <w:b w:val="0"/>
              <w:bCs/>
              <w:sz w:val="28"/>
              <w:szCs w:val="28"/>
            </w:rPr>
            <w:fldChar w:fldCharType="end"/>
          </w:r>
          <w:r>
            <w:rPr>
              <w:rFonts w:ascii="Times New Roman" w:hAnsi="Times New Roman" w:eastAsia="黑体" w:cs="Times New Roman"/>
              <w:b/>
              <w:sz w:val="28"/>
              <w:szCs w:val="28"/>
            </w:rPr>
            <w:fldChar w:fldCharType="end"/>
          </w:r>
        </w:p>
      </w:sdtContent>
    </w:sdt>
    <w:p>
      <w:pPr>
        <w:pStyle w:val="2"/>
        <w:keepNext/>
        <w:keepLines/>
        <w:pageBreakBefore w:val="0"/>
        <w:widowControl w:val="0"/>
        <w:kinsoku/>
        <w:wordWrap/>
        <w:overflowPunct/>
        <w:topLinePunct w:val="0"/>
        <w:autoSpaceDE/>
        <w:autoSpaceDN/>
        <w:bidi w:val="0"/>
        <w:adjustRightInd/>
        <w:snapToGrid/>
        <w:spacing w:before="0" w:after="0" w:line="590" w:lineRule="exact"/>
        <w:ind w:firstLine="660" w:firstLineChars="200"/>
        <w:textAlignment w:val="auto"/>
        <w:rPr>
          <w:rFonts w:hint="eastAsia" w:ascii="Times New Roman" w:hAnsi="Times New Roman" w:eastAsia="方正黑体_GBK" w:cs="方正黑体_GBK"/>
          <w:b/>
          <w:sz w:val="33"/>
          <w:szCs w:val="33"/>
        </w:rPr>
      </w:pPr>
      <w:bookmarkStart w:id="0" w:name="_Toc1431"/>
      <w:r>
        <w:rPr>
          <w:rFonts w:hint="eastAsia" w:ascii="Times New Roman" w:hAnsi="Times New Roman" w:eastAsia="方正黑体_GBK" w:cs="方正黑体_GBK"/>
          <w:b w:val="0"/>
          <w:bCs/>
          <w:sz w:val="33"/>
          <w:szCs w:val="33"/>
        </w:rPr>
        <w:t>一</w:t>
      </w:r>
      <w:r>
        <w:rPr>
          <w:rFonts w:hint="eastAsia" w:ascii="Times New Roman" w:hAnsi="Times New Roman" w:eastAsia="方正黑体_GBK" w:cs="方正黑体_GBK"/>
          <w:b w:val="0"/>
          <w:bCs/>
          <w:sz w:val="33"/>
          <w:szCs w:val="33"/>
        </w:rPr>
        <w:t>、基本职能及主要工作</w:t>
      </w:r>
      <w:bookmarkEnd w:id="0"/>
    </w:p>
    <w:p>
      <w:pPr>
        <w:pStyle w:val="3"/>
        <w:keepNext/>
        <w:keepLines/>
        <w:pageBreakBefore w:val="0"/>
        <w:widowControl w:val="0"/>
        <w:kinsoku/>
        <w:wordWrap/>
        <w:overflowPunct/>
        <w:topLinePunct w:val="0"/>
        <w:autoSpaceDE/>
        <w:autoSpaceDN/>
        <w:bidi w:val="0"/>
        <w:adjustRightInd/>
        <w:snapToGrid/>
        <w:spacing w:before="0" w:after="0" w:line="590" w:lineRule="exact"/>
        <w:ind w:firstLine="663" w:firstLineChars="200"/>
        <w:textAlignment w:val="auto"/>
        <w:rPr>
          <w:rFonts w:hint="eastAsia" w:ascii="Times New Roman" w:hAnsi="Times New Roman" w:eastAsia="方正楷体_GBK" w:cs="方正楷体_GBK"/>
          <w:b/>
          <w:sz w:val="33"/>
          <w:szCs w:val="33"/>
        </w:rPr>
      </w:pPr>
      <w:bookmarkStart w:id="1" w:name="_Toc21936"/>
      <w:r>
        <w:rPr>
          <w:rFonts w:hint="eastAsia" w:ascii="Times New Roman" w:hAnsi="Times New Roman" w:eastAsia="方正楷体_GBK" w:cs="方正楷体_GBK"/>
          <w:b/>
          <w:sz w:val="33"/>
          <w:szCs w:val="33"/>
        </w:rPr>
        <w:t>（一）中共岳池县委党校（以下简称党校）职能简介。</w:t>
      </w:r>
      <w:bookmarkEnd w:id="1"/>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中共岳池县委党校是经岳池县编制委员会批准成立的，党校是在党委领导下，教育培训党员、干部、入党积极分子、发展对象的主要</w:t>
      </w:r>
      <w:bookmarkStart w:id="42" w:name="_GoBack"/>
      <w:bookmarkEnd w:id="42"/>
      <w:r>
        <w:rPr>
          <w:rFonts w:hint="eastAsia" w:ascii="Times New Roman" w:hAnsi="Times New Roman" w:eastAsia="方正仿宋_GBK" w:cs="方正仿宋_GBK"/>
          <w:sz w:val="33"/>
          <w:szCs w:val="33"/>
        </w:rPr>
        <w:t>阵地，是全面提高党员干部素质的政治学校，是党员增强党性锻炼的熔炉。</w:t>
      </w:r>
    </w:p>
    <w:p>
      <w:pPr>
        <w:pStyle w:val="3"/>
        <w:keepNext/>
        <w:keepLines/>
        <w:pageBreakBefore w:val="0"/>
        <w:widowControl w:val="0"/>
        <w:kinsoku/>
        <w:wordWrap/>
        <w:overflowPunct/>
        <w:topLinePunct w:val="0"/>
        <w:autoSpaceDE/>
        <w:autoSpaceDN/>
        <w:bidi w:val="0"/>
        <w:adjustRightInd/>
        <w:snapToGrid/>
        <w:spacing w:before="0" w:after="0" w:line="590" w:lineRule="exact"/>
        <w:ind w:firstLine="663" w:firstLineChars="200"/>
        <w:textAlignment w:val="auto"/>
        <w:rPr>
          <w:rFonts w:hint="eastAsia" w:ascii="Times New Roman" w:hAnsi="Times New Roman" w:eastAsia="方正楷体_GBK" w:cs="方正楷体_GBK"/>
          <w:b/>
          <w:sz w:val="33"/>
          <w:szCs w:val="33"/>
        </w:rPr>
      </w:pPr>
      <w:bookmarkStart w:id="2" w:name="_Toc30969"/>
      <w:r>
        <w:rPr>
          <w:rFonts w:hint="eastAsia" w:ascii="Times New Roman" w:hAnsi="Times New Roman" w:eastAsia="方正楷体_GBK" w:cs="方正楷体_GBK"/>
          <w:b/>
          <w:sz w:val="33"/>
          <w:szCs w:val="33"/>
        </w:rPr>
        <w:t>（二）2023年重点工作。</w:t>
      </w:r>
      <w:bookmarkEnd w:id="2"/>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1、加快推进校园整体迁建。</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2、大力提升干部培训水平。</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3、持续提高科研咨政能力。</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4、切实加强办学后勤保障。</w:t>
      </w:r>
    </w:p>
    <w:p>
      <w:pPr>
        <w:pStyle w:val="2"/>
        <w:keepNext/>
        <w:keepLines/>
        <w:pageBreakBefore w:val="0"/>
        <w:widowControl w:val="0"/>
        <w:kinsoku/>
        <w:wordWrap/>
        <w:overflowPunct/>
        <w:topLinePunct w:val="0"/>
        <w:autoSpaceDE/>
        <w:autoSpaceDN/>
        <w:bidi w:val="0"/>
        <w:adjustRightInd/>
        <w:snapToGrid/>
        <w:spacing w:before="0" w:after="0" w:line="590" w:lineRule="exact"/>
        <w:ind w:firstLine="660" w:firstLineChars="200"/>
        <w:textAlignment w:val="auto"/>
        <w:rPr>
          <w:rFonts w:hint="eastAsia" w:ascii="Times New Roman" w:hAnsi="Times New Roman" w:eastAsia="方正黑体_GBK" w:cs="方正黑体_GBK"/>
          <w:b w:val="0"/>
          <w:bCs/>
          <w:sz w:val="33"/>
          <w:szCs w:val="33"/>
        </w:rPr>
      </w:pPr>
      <w:bookmarkStart w:id="3" w:name="_Toc1297"/>
      <w:r>
        <w:rPr>
          <w:rFonts w:hint="eastAsia" w:ascii="Times New Roman" w:hAnsi="Times New Roman" w:eastAsia="方正黑体_GBK" w:cs="方正黑体_GBK"/>
          <w:b w:val="0"/>
          <w:bCs/>
          <w:sz w:val="33"/>
          <w:szCs w:val="33"/>
        </w:rPr>
        <w:t>二、</w:t>
      </w:r>
      <w:r>
        <w:rPr>
          <w:rFonts w:hint="eastAsia" w:ascii="Times New Roman" w:hAnsi="Times New Roman" w:eastAsia="方正黑体_GBK" w:cs="方正黑体_GBK"/>
          <w:b w:val="0"/>
          <w:bCs/>
          <w:sz w:val="33"/>
          <w:szCs w:val="33"/>
          <w:lang w:val="en-US" w:eastAsia="zh-CN"/>
        </w:rPr>
        <w:t>部门</w:t>
      </w:r>
      <w:r>
        <w:rPr>
          <w:rFonts w:hint="eastAsia" w:ascii="Times New Roman" w:hAnsi="Times New Roman" w:eastAsia="方正黑体_GBK" w:cs="方正黑体_GBK"/>
          <w:b w:val="0"/>
          <w:bCs/>
          <w:sz w:val="33"/>
          <w:szCs w:val="33"/>
        </w:rPr>
        <w:t>预算单位构成情况</w:t>
      </w:r>
      <w:bookmarkEnd w:id="3"/>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中共岳池县委党校属于独立核算的行政事业单位。目前党校内设5个科室，包括：办公室、教务室、教研室、总务室、电教室。校机关公务员编制8名、事业专技编制12名，2022年底实有人数18人（公务员8人、事业人员10人），常务副校长1名、副校长2名、校务委员1名。</w:t>
      </w:r>
    </w:p>
    <w:p>
      <w:pPr>
        <w:pStyle w:val="2"/>
        <w:keepNext/>
        <w:keepLines/>
        <w:pageBreakBefore w:val="0"/>
        <w:widowControl w:val="0"/>
        <w:kinsoku/>
        <w:wordWrap/>
        <w:overflowPunct/>
        <w:topLinePunct w:val="0"/>
        <w:autoSpaceDE/>
        <w:autoSpaceDN/>
        <w:bidi w:val="0"/>
        <w:adjustRightInd/>
        <w:snapToGrid/>
        <w:spacing w:before="0" w:after="0" w:line="590" w:lineRule="exact"/>
        <w:ind w:firstLine="660" w:firstLineChars="200"/>
        <w:textAlignment w:val="auto"/>
        <w:rPr>
          <w:rFonts w:hint="eastAsia" w:ascii="Times New Roman" w:hAnsi="Times New Roman" w:eastAsia="方正黑体_GBK" w:cs="方正黑体_GBK"/>
          <w:b w:val="0"/>
          <w:bCs/>
          <w:sz w:val="33"/>
          <w:szCs w:val="33"/>
        </w:rPr>
      </w:pPr>
      <w:bookmarkStart w:id="4" w:name="_Toc11490"/>
      <w:r>
        <w:rPr>
          <w:rFonts w:hint="eastAsia" w:ascii="Times New Roman" w:hAnsi="Times New Roman" w:eastAsia="方正黑体_GBK" w:cs="方正黑体_GBK"/>
          <w:b w:val="0"/>
          <w:bCs/>
          <w:sz w:val="33"/>
          <w:szCs w:val="33"/>
        </w:rPr>
        <w:t>三、收支预算情况</w:t>
      </w:r>
      <w:bookmarkEnd w:id="4"/>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按照综合预算的原则，党校所有收入和支出均纳入部门预算管理。收入包括：一般公共预算拨款收入390.84万元；支出包括：教育支出390.84万元。党校2023年收支预算总数390.84万元,比2022年收支预算总数增加61.69万元，主要原因是2023年提高了养老、年金及公积金缴费基数。</w:t>
      </w:r>
    </w:p>
    <w:p>
      <w:pPr>
        <w:pStyle w:val="3"/>
        <w:keepNext/>
        <w:keepLines/>
        <w:pageBreakBefore w:val="0"/>
        <w:widowControl w:val="0"/>
        <w:kinsoku/>
        <w:wordWrap/>
        <w:overflowPunct/>
        <w:topLinePunct w:val="0"/>
        <w:autoSpaceDE/>
        <w:autoSpaceDN/>
        <w:bidi w:val="0"/>
        <w:adjustRightInd/>
        <w:snapToGrid/>
        <w:spacing w:before="0" w:after="0" w:line="590" w:lineRule="exact"/>
        <w:ind w:firstLine="663" w:firstLineChars="200"/>
        <w:textAlignment w:val="auto"/>
        <w:rPr>
          <w:rFonts w:hint="eastAsia" w:ascii="Times New Roman" w:hAnsi="Times New Roman" w:eastAsia="方正楷体_GBK" w:cs="方正楷体_GBK"/>
          <w:b/>
          <w:sz w:val="33"/>
          <w:szCs w:val="33"/>
        </w:rPr>
      </w:pPr>
      <w:bookmarkStart w:id="5" w:name="_Toc1880"/>
      <w:r>
        <w:rPr>
          <w:rFonts w:hint="eastAsia" w:ascii="Times New Roman" w:hAnsi="Times New Roman" w:eastAsia="方正楷体_GBK" w:cs="方正楷体_GBK"/>
          <w:b/>
          <w:sz w:val="33"/>
          <w:szCs w:val="33"/>
        </w:rPr>
        <w:t>（一）收入预算情况</w:t>
      </w:r>
      <w:bookmarkEnd w:id="5"/>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党校2023年收入预算390.84万元，其中：一般公共预算拨款收入390.84万元，占收入总计的100%。</w:t>
      </w:r>
    </w:p>
    <w:p>
      <w:pPr>
        <w:pStyle w:val="3"/>
        <w:keepNext/>
        <w:keepLines/>
        <w:pageBreakBefore w:val="0"/>
        <w:widowControl w:val="0"/>
        <w:kinsoku/>
        <w:wordWrap/>
        <w:overflowPunct/>
        <w:topLinePunct w:val="0"/>
        <w:autoSpaceDE/>
        <w:autoSpaceDN/>
        <w:bidi w:val="0"/>
        <w:adjustRightInd/>
        <w:snapToGrid/>
        <w:spacing w:before="0" w:after="0" w:line="590" w:lineRule="exact"/>
        <w:ind w:firstLine="663" w:firstLineChars="200"/>
        <w:textAlignment w:val="auto"/>
        <w:rPr>
          <w:rFonts w:hint="eastAsia" w:ascii="Times New Roman" w:hAnsi="Times New Roman" w:eastAsia="方正楷体_GBK" w:cs="方正楷体_GBK"/>
          <w:b/>
          <w:sz w:val="33"/>
          <w:szCs w:val="33"/>
        </w:rPr>
      </w:pPr>
      <w:bookmarkStart w:id="6" w:name="_Toc8107"/>
      <w:r>
        <w:rPr>
          <w:rFonts w:hint="eastAsia" w:ascii="Times New Roman" w:hAnsi="Times New Roman" w:eastAsia="方正楷体_GBK" w:cs="方正楷体_GBK"/>
          <w:b/>
          <w:sz w:val="33"/>
          <w:szCs w:val="33"/>
        </w:rPr>
        <w:t>（二）支出预算情况</w:t>
      </w:r>
      <w:bookmarkEnd w:id="6"/>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党校2023年支出预算390.84万元，其中：基本支出981.94万元，占100%；项目支出0万元，占0%。</w:t>
      </w:r>
    </w:p>
    <w:p>
      <w:pPr>
        <w:pStyle w:val="2"/>
        <w:keepNext/>
        <w:keepLines/>
        <w:pageBreakBefore w:val="0"/>
        <w:widowControl w:val="0"/>
        <w:kinsoku/>
        <w:wordWrap/>
        <w:overflowPunct/>
        <w:topLinePunct w:val="0"/>
        <w:autoSpaceDE/>
        <w:autoSpaceDN/>
        <w:bidi w:val="0"/>
        <w:adjustRightInd/>
        <w:snapToGrid/>
        <w:spacing w:before="0" w:after="0" w:line="590" w:lineRule="exact"/>
        <w:ind w:firstLine="660" w:firstLineChars="200"/>
        <w:textAlignment w:val="auto"/>
        <w:rPr>
          <w:rFonts w:hint="eastAsia" w:ascii="Times New Roman" w:hAnsi="Times New Roman" w:eastAsia="方正黑体_GBK" w:cs="方正黑体_GBK"/>
          <w:b w:val="0"/>
          <w:bCs/>
          <w:sz w:val="33"/>
          <w:szCs w:val="33"/>
        </w:rPr>
      </w:pPr>
      <w:bookmarkStart w:id="7" w:name="_Toc18238"/>
      <w:r>
        <w:rPr>
          <w:rFonts w:hint="eastAsia" w:ascii="Times New Roman" w:hAnsi="Times New Roman" w:eastAsia="方正黑体_GBK" w:cs="方正黑体_GBK"/>
          <w:b w:val="0"/>
          <w:bCs/>
          <w:sz w:val="33"/>
          <w:szCs w:val="33"/>
        </w:rPr>
        <w:t>四、财政拨款收支预算情况</w:t>
      </w:r>
      <w:bookmarkEnd w:id="7"/>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党校2023年财政拨款收支预算总数390.84万元, 比2022年收支预算总数增加61.69万元，主要原因是2023年提高了养老、年金及公积金缴费基数。</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收入包括：本年一般公共预算拨款收入390.84万元；支出包括：教育支出390.84万元。</w:t>
      </w:r>
    </w:p>
    <w:p>
      <w:pPr>
        <w:pStyle w:val="2"/>
        <w:keepNext/>
        <w:keepLines/>
        <w:pageBreakBefore w:val="0"/>
        <w:widowControl w:val="0"/>
        <w:kinsoku/>
        <w:wordWrap/>
        <w:overflowPunct/>
        <w:topLinePunct w:val="0"/>
        <w:autoSpaceDE/>
        <w:autoSpaceDN/>
        <w:bidi w:val="0"/>
        <w:adjustRightInd/>
        <w:snapToGrid/>
        <w:spacing w:before="0" w:after="0" w:line="590" w:lineRule="exact"/>
        <w:ind w:firstLine="660" w:firstLineChars="200"/>
        <w:textAlignment w:val="auto"/>
        <w:rPr>
          <w:rFonts w:hint="eastAsia" w:ascii="Times New Roman" w:hAnsi="Times New Roman" w:eastAsia="方正黑体_GBK" w:cs="方正黑体_GBK"/>
          <w:b w:val="0"/>
          <w:bCs/>
          <w:sz w:val="33"/>
          <w:szCs w:val="33"/>
        </w:rPr>
      </w:pPr>
      <w:bookmarkStart w:id="8" w:name="_Toc1996"/>
      <w:r>
        <w:rPr>
          <w:rFonts w:hint="eastAsia" w:ascii="Times New Roman" w:hAnsi="Times New Roman" w:eastAsia="方正黑体_GBK" w:cs="方正黑体_GBK"/>
          <w:b w:val="0"/>
          <w:bCs/>
          <w:sz w:val="33"/>
          <w:szCs w:val="33"/>
        </w:rPr>
        <w:t>五、一般公共预算当年拨款情况</w:t>
      </w:r>
      <w:bookmarkEnd w:id="8"/>
    </w:p>
    <w:p>
      <w:pPr>
        <w:pStyle w:val="3"/>
        <w:keepNext/>
        <w:keepLines/>
        <w:pageBreakBefore w:val="0"/>
        <w:widowControl w:val="0"/>
        <w:kinsoku/>
        <w:wordWrap/>
        <w:overflowPunct/>
        <w:topLinePunct w:val="0"/>
        <w:autoSpaceDE/>
        <w:autoSpaceDN/>
        <w:bidi w:val="0"/>
        <w:adjustRightInd/>
        <w:snapToGrid/>
        <w:spacing w:before="0" w:after="0" w:line="590" w:lineRule="exact"/>
        <w:ind w:firstLine="663" w:firstLineChars="200"/>
        <w:textAlignment w:val="auto"/>
        <w:rPr>
          <w:rFonts w:hint="eastAsia" w:ascii="Times New Roman" w:hAnsi="Times New Roman" w:eastAsia="方正楷体_GBK" w:cs="方正楷体_GBK"/>
          <w:b/>
          <w:sz w:val="33"/>
          <w:szCs w:val="33"/>
        </w:rPr>
      </w:pPr>
      <w:bookmarkStart w:id="9" w:name="_Toc17788"/>
      <w:r>
        <w:rPr>
          <w:rFonts w:hint="eastAsia" w:ascii="Times New Roman" w:hAnsi="Times New Roman" w:eastAsia="方正楷体_GBK" w:cs="方正楷体_GBK"/>
          <w:b/>
          <w:sz w:val="33"/>
          <w:szCs w:val="33"/>
        </w:rPr>
        <w:t>（一）一般公共预算当年拨款规模变化情况</w:t>
      </w:r>
      <w:bookmarkEnd w:id="9"/>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党校2023年一般公共预算当年拨款390.84万元, 比2022年收支预算总数增加61.69万元，主要原因是2023年提高了养老、年金及公积金缴费基数。</w:t>
      </w:r>
    </w:p>
    <w:p>
      <w:pPr>
        <w:pStyle w:val="3"/>
        <w:keepNext/>
        <w:keepLines/>
        <w:pageBreakBefore w:val="0"/>
        <w:widowControl w:val="0"/>
        <w:kinsoku/>
        <w:wordWrap/>
        <w:overflowPunct/>
        <w:topLinePunct w:val="0"/>
        <w:autoSpaceDE/>
        <w:autoSpaceDN/>
        <w:bidi w:val="0"/>
        <w:adjustRightInd/>
        <w:snapToGrid/>
        <w:spacing w:before="0" w:after="0" w:line="590" w:lineRule="exact"/>
        <w:ind w:firstLine="663" w:firstLineChars="200"/>
        <w:textAlignment w:val="auto"/>
        <w:rPr>
          <w:rFonts w:hint="eastAsia" w:ascii="Times New Roman" w:hAnsi="Times New Roman" w:eastAsia="方正楷体_GBK" w:cs="方正楷体_GBK"/>
          <w:b/>
          <w:sz w:val="33"/>
          <w:szCs w:val="33"/>
        </w:rPr>
      </w:pPr>
      <w:bookmarkStart w:id="10" w:name="_Toc24273"/>
      <w:r>
        <w:rPr>
          <w:rFonts w:hint="eastAsia" w:ascii="Times New Roman" w:hAnsi="Times New Roman" w:eastAsia="方正楷体_GBK" w:cs="方正楷体_GBK"/>
          <w:b/>
          <w:sz w:val="33"/>
          <w:szCs w:val="33"/>
        </w:rPr>
        <w:t>（二）一般公共预算当年拨款结构情况</w:t>
      </w:r>
      <w:bookmarkEnd w:id="10"/>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教育支出390.84万元，占一般公共预算当年财政拨款支出的100%。</w:t>
      </w:r>
    </w:p>
    <w:p>
      <w:pPr>
        <w:pStyle w:val="3"/>
        <w:keepNext/>
        <w:keepLines/>
        <w:pageBreakBefore w:val="0"/>
        <w:widowControl w:val="0"/>
        <w:kinsoku/>
        <w:wordWrap/>
        <w:overflowPunct/>
        <w:topLinePunct w:val="0"/>
        <w:autoSpaceDE/>
        <w:autoSpaceDN/>
        <w:bidi w:val="0"/>
        <w:adjustRightInd/>
        <w:snapToGrid/>
        <w:spacing w:before="0" w:after="0" w:line="590" w:lineRule="exact"/>
        <w:ind w:firstLine="663" w:firstLineChars="200"/>
        <w:textAlignment w:val="auto"/>
        <w:rPr>
          <w:rFonts w:hint="eastAsia" w:ascii="Times New Roman" w:hAnsi="Times New Roman" w:eastAsia="方正楷体_GBK" w:cs="方正楷体_GBK"/>
          <w:b/>
          <w:sz w:val="33"/>
          <w:szCs w:val="33"/>
        </w:rPr>
      </w:pPr>
      <w:bookmarkStart w:id="11" w:name="_Toc27222"/>
      <w:r>
        <w:rPr>
          <w:rFonts w:hint="eastAsia" w:ascii="Times New Roman" w:hAnsi="Times New Roman" w:eastAsia="方正楷体_GBK" w:cs="方正楷体_GBK"/>
          <w:b/>
          <w:sz w:val="33"/>
          <w:szCs w:val="33"/>
        </w:rPr>
        <w:t>（三）一般公共预算当年拨款具体使用情况</w:t>
      </w:r>
      <w:bookmarkEnd w:id="11"/>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教育（类）进修及培训（款）干部教育（项）2023年支出预算数为390.84万元，主要用于党校保工资、保运转。其中，包括工资福利支出中的基本工资、津贴补贴、绩效工资、机关事业单位基本养老保险缴费、职业年金缴费、职工基本医疗保险缴费、其他社会保障缴费、住房公积金、其他工资福利支出，对个人和家庭的补助中的生活补助、医疗费补助、奖励金、其他对个人和家庭的补助，办公费、差旅费等商品和服务支出等。</w:t>
      </w:r>
    </w:p>
    <w:p>
      <w:pPr>
        <w:pStyle w:val="2"/>
        <w:keepNext/>
        <w:keepLines/>
        <w:pageBreakBefore w:val="0"/>
        <w:widowControl w:val="0"/>
        <w:kinsoku/>
        <w:wordWrap/>
        <w:overflowPunct/>
        <w:topLinePunct w:val="0"/>
        <w:autoSpaceDE/>
        <w:autoSpaceDN/>
        <w:bidi w:val="0"/>
        <w:adjustRightInd/>
        <w:snapToGrid/>
        <w:spacing w:before="0" w:after="0" w:line="590" w:lineRule="exact"/>
        <w:ind w:firstLine="660" w:firstLineChars="200"/>
        <w:textAlignment w:val="auto"/>
        <w:rPr>
          <w:rFonts w:hint="eastAsia" w:ascii="Times New Roman" w:hAnsi="Times New Roman" w:eastAsia="方正黑体_GBK" w:cs="方正黑体_GBK"/>
          <w:b w:val="0"/>
          <w:bCs/>
          <w:sz w:val="33"/>
          <w:szCs w:val="33"/>
        </w:rPr>
      </w:pPr>
      <w:bookmarkStart w:id="12" w:name="_Toc5419"/>
      <w:r>
        <w:rPr>
          <w:rFonts w:hint="eastAsia" w:ascii="Times New Roman" w:hAnsi="Times New Roman" w:eastAsia="方正黑体_GBK" w:cs="方正黑体_GBK"/>
          <w:b w:val="0"/>
          <w:bCs/>
          <w:sz w:val="33"/>
          <w:szCs w:val="33"/>
        </w:rPr>
        <w:t>六、一般公共预算基本支出情况说明</w:t>
      </w:r>
      <w:bookmarkEnd w:id="12"/>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党校2023年一般公共预算基本支出390.84万元，其中：人员经费366.13万元，主要包括：工资福利支出325.51万元，包括基本工资、津贴补贴、绩效工资、机关事业单位基本养老保险缴费、职业年金缴费、职工基本医疗保险缴费、其他社会保障缴费、住房公积金、其他工资福利支出等，对个人和家庭的补助40.62万元，包括生活补助、医疗费补助、奖励金、其他对个人和家庭的补助等。</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公用经费24.71万元，主要包括：办公费2.97万元、印刷费0.4万元、水费0.45万元，电费0.45万元，邮电费0.9万元，差旅费9万元，维修（护）费0.72万元，招待费1.44万元，其他交通费6.71万元，其他商品和服务支出1.67万元。</w:t>
      </w:r>
    </w:p>
    <w:p>
      <w:pPr>
        <w:pStyle w:val="2"/>
        <w:keepNext/>
        <w:keepLines/>
        <w:pageBreakBefore w:val="0"/>
        <w:widowControl w:val="0"/>
        <w:kinsoku/>
        <w:wordWrap/>
        <w:overflowPunct/>
        <w:topLinePunct w:val="0"/>
        <w:autoSpaceDE/>
        <w:autoSpaceDN/>
        <w:bidi w:val="0"/>
        <w:adjustRightInd/>
        <w:snapToGrid/>
        <w:spacing w:before="0" w:after="0" w:line="590" w:lineRule="exact"/>
        <w:ind w:firstLine="660" w:firstLineChars="200"/>
        <w:textAlignment w:val="auto"/>
        <w:rPr>
          <w:rFonts w:hint="eastAsia" w:ascii="Times New Roman" w:hAnsi="Times New Roman" w:eastAsia="方正黑体_GBK" w:cs="方正黑体_GBK"/>
          <w:b w:val="0"/>
          <w:bCs/>
          <w:sz w:val="33"/>
          <w:szCs w:val="33"/>
        </w:rPr>
      </w:pPr>
      <w:bookmarkStart w:id="13" w:name="_Toc28848"/>
      <w:r>
        <w:rPr>
          <w:rFonts w:hint="eastAsia" w:ascii="Times New Roman" w:hAnsi="Times New Roman" w:eastAsia="方正黑体_GBK" w:cs="方正黑体_GBK"/>
          <w:b w:val="0"/>
          <w:bCs/>
          <w:sz w:val="33"/>
          <w:szCs w:val="33"/>
        </w:rPr>
        <w:t>七、一般公共预算项目支出情况说明</w:t>
      </w:r>
      <w:bookmarkEnd w:id="13"/>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党校2023年无项目支出预算安排。</w:t>
      </w:r>
    </w:p>
    <w:p>
      <w:pPr>
        <w:pStyle w:val="2"/>
        <w:keepNext/>
        <w:keepLines/>
        <w:pageBreakBefore w:val="0"/>
        <w:widowControl w:val="0"/>
        <w:kinsoku/>
        <w:wordWrap/>
        <w:overflowPunct/>
        <w:topLinePunct w:val="0"/>
        <w:autoSpaceDE/>
        <w:autoSpaceDN/>
        <w:bidi w:val="0"/>
        <w:adjustRightInd/>
        <w:snapToGrid/>
        <w:spacing w:before="0" w:after="0" w:line="590" w:lineRule="exact"/>
        <w:ind w:firstLine="660" w:firstLineChars="200"/>
        <w:textAlignment w:val="auto"/>
        <w:rPr>
          <w:rFonts w:hint="eastAsia" w:ascii="Times New Roman" w:hAnsi="Times New Roman" w:eastAsia="方正黑体_GBK" w:cs="方正黑体_GBK"/>
          <w:b w:val="0"/>
          <w:bCs/>
          <w:sz w:val="33"/>
          <w:szCs w:val="33"/>
        </w:rPr>
      </w:pPr>
      <w:bookmarkStart w:id="14" w:name="_Toc15743"/>
      <w:r>
        <w:rPr>
          <w:rFonts w:hint="eastAsia" w:ascii="Times New Roman" w:hAnsi="Times New Roman" w:eastAsia="方正黑体_GBK" w:cs="方正黑体_GBK"/>
          <w:b w:val="0"/>
          <w:bCs/>
          <w:sz w:val="33"/>
          <w:szCs w:val="33"/>
        </w:rPr>
        <w:t>八、“三公”经费财政拨款预算安排情况说明</w:t>
      </w:r>
      <w:bookmarkEnd w:id="14"/>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党校2023年“三公”经费财政拨款预算数1.44万元，其中：公务接待费1.44万元，公务用车购置及运行维护费0万元，因公出国（境）经费0万元。</w:t>
      </w:r>
    </w:p>
    <w:p>
      <w:pPr>
        <w:pStyle w:val="3"/>
        <w:keepNext/>
        <w:keepLines/>
        <w:pageBreakBefore w:val="0"/>
        <w:widowControl w:val="0"/>
        <w:kinsoku/>
        <w:wordWrap/>
        <w:overflowPunct/>
        <w:topLinePunct w:val="0"/>
        <w:autoSpaceDE/>
        <w:autoSpaceDN/>
        <w:bidi w:val="0"/>
        <w:adjustRightInd/>
        <w:snapToGrid/>
        <w:spacing w:before="0" w:after="0" w:line="590" w:lineRule="exact"/>
        <w:ind w:firstLine="663" w:firstLineChars="200"/>
        <w:textAlignment w:val="auto"/>
        <w:rPr>
          <w:rFonts w:hint="eastAsia" w:ascii="Times New Roman" w:hAnsi="Times New Roman" w:eastAsia="方正楷体_GBK" w:cs="方正楷体_GBK"/>
          <w:b/>
          <w:sz w:val="33"/>
          <w:szCs w:val="33"/>
        </w:rPr>
      </w:pPr>
      <w:bookmarkStart w:id="15" w:name="_Toc7850"/>
      <w:r>
        <w:rPr>
          <w:rFonts w:hint="eastAsia" w:ascii="Times New Roman" w:hAnsi="Times New Roman" w:eastAsia="方正楷体_GBK" w:cs="方正楷体_GBK"/>
          <w:b/>
          <w:sz w:val="33"/>
          <w:szCs w:val="33"/>
        </w:rPr>
        <w:t>（一）因公出国（境）经费与2022年预算持平。</w:t>
      </w:r>
      <w:bookmarkEnd w:id="15"/>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主要原因是2022年、2023年都没有预算此项。</w:t>
      </w:r>
    </w:p>
    <w:p>
      <w:pPr>
        <w:pStyle w:val="3"/>
        <w:keepNext/>
        <w:keepLines/>
        <w:pageBreakBefore w:val="0"/>
        <w:widowControl w:val="0"/>
        <w:kinsoku/>
        <w:wordWrap/>
        <w:overflowPunct/>
        <w:topLinePunct w:val="0"/>
        <w:autoSpaceDE/>
        <w:autoSpaceDN/>
        <w:bidi w:val="0"/>
        <w:adjustRightInd/>
        <w:snapToGrid/>
        <w:spacing w:before="0" w:after="0" w:line="590" w:lineRule="exact"/>
        <w:ind w:firstLine="663" w:firstLineChars="200"/>
        <w:textAlignment w:val="auto"/>
        <w:rPr>
          <w:rFonts w:hint="eastAsia" w:ascii="Times New Roman" w:hAnsi="Times New Roman" w:eastAsia="方正楷体_GBK" w:cs="方正楷体_GBK"/>
          <w:b/>
          <w:sz w:val="33"/>
          <w:szCs w:val="33"/>
        </w:rPr>
      </w:pPr>
      <w:bookmarkStart w:id="16" w:name="_Toc13140"/>
      <w:r>
        <w:rPr>
          <w:rFonts w:hint="eastAsia" w:ascii="Times New Roman" w:hAnsi="Times New Roman" w:eastAsia="方正楷体_GBK" w:cs="方正楷体_GBK"/>
          <w:b/>
          <w:sz w:val="33"/>
          <w:szCs w:val="33"/>
        </w:rPr>
        <w:t>（二）公务接待费较2022年预算增加2.12%。</w:t>
      </w:r>
      <w:bookmarkEnd w:id="16"/>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主要原因是预算是根据在职人员预算的，在职人员增加因此相应增加。</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2023年公务接待费计划用于上级来人检查工作用。</w:t>
      </w:r>
    </w:p>
    <w:p>
      <w:pPr>
        <w:pStyle w:val="3"/>
        <w:keepNext/>
        <w:keepLines/>
        <w:pageBreakBefore w:val="0"/>
        <w:widowControl w:val="0"/>
        <w:kinsoku/>
        <w:wordWrap/>
        <w:overflowPunct/>
        <w:topLinePunct w:val="0"/>
        <w:autoSpaceDE/>
        <w:autoSpaceDN/>
        <w:bidi w:val="0"/>
        <w:adjustRightInd/>
        <w:snapToGrid/>
        <w:spacing w:before="0" w:after="0" w:line="590" w:lineRule="exact"/>
        <w:ind w:firstLine="663" w:firstLineChars="200"/>
        <w:textAlignment w:val="auto"/>
        <w:rPr>
          <w:rFonts w:hint="eastAsia" w:ascii="Times New Roman" w:hAnsi="Times New Roman" w:eastAsia="方正楷体_GBK" w:cs="方正楷体_GBK"/>
          <w:b/>
          <w:sz w:val="33"/>
          <w:szCs w:val="33"/>
        </w:rPr>
      </w:pPr>
      <w:bookmarkStart w:id="17" w:name="_Toc24581"/>
      <w:r>
        <w:rPr>
          <w:rFonts w:hint="eastAsia" w:ascii="Times New Roman" w:hAnsi="Times New Roman" w:eastAsia="方正楷体_GBK" w:cs="方正楷体_GBK"/>
          <w:b/>
          <w:sz w:val="33"/>
          <w:szCs w:val="33"/>
        </w:rPr>
        <w:t>（三）公务用车购置及运行维护费与2022年预算持平</w:t>
      </w:r>
      <w:bookmarkEnd w:id="17"/>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主要原因是2022年、2023年都没有预算此项。</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单位现有公务用车0辆，其中：轿车0辆，旅行车（含商务车）0辆，越野车0辆，大型客、货车0辆。</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2023年安排公务用车购置费0万元，拟购置公务用车0辆。</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2023年安排公务用车运行维护费0万元。</w:t>
      </w:r>
    </w:p>
    <w:p>
      <w:pPr>
        <w:pStyle w:val="2"/>
        <w:keepNext/>
        <w:keepLines/>
        <w:pageBreakBefore w:val="0"/>
        <w:widowControl w:val="0"/>
        <w:kinsoku/>
        <w:wordWrap/>
        <w:overflowPunct/>
        <w:topLinePunct w:val="0"/>
        <w:autoSpaceDE/>
        <w:autoSpaceDN/>
        <w:bidi w:val="0"/>
        <w:adjustRightInd/>
        <w:snapToGrid/>
        <w:spacing w:before="0" w:after="0" w:line="590" w:lineRule="exact"/>
        <w:ind w:firstLine="660" w:firstLineChars="200"/>
        <w:textAlignment w:val="auto"/>
        <w:rPr>
          <w:rFonts w:hint="eastAsia" w:ascii="Times New Roman" w:hAnsi="Times New Roman" w:eastAsia="方正黑体_GBK" w:cs="方正黑体_GBK"/>
          <w:b w:val="0"/>
          <w:bCs/>
          <w:sz w:val="33"/>
          <w:szCs w:val="33"/>
        </w:rPr>
      </w:pPr>
      <w:bookmarkStart w:id="18" w:name="_Toc8276"/>
      <w:r>
        <w:rPr>
          <w:rFonts w:hint="eastAsia" w:ascii="Times New Roman" w:hAnsi="Times New Roman" w:eastAsia="方正黑体_GBK" w:cs="方正黑体_GBK"/>
          <w:b w:val="0"/>
          <w:bCs/>
          <w:sz w:val="33"/>
          <w:szCs w:val="33"/>
        </w:rPr>
        <w:t>九、政府性基金预算支出情况说明</w:t>
      </w:r>
      <w:bookmarkEnd w:id="18"/>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党校2023年政府性基金预算支出0万元，与2022年持平。</w:t>
      </w:r>
    </w:p>
    <w:p>
      <w:pPr>
        <w:pStyle w:val="2"/>
        <w:keepNext/>
        <w:keepLines/>
        <w:pageBreakBefore w:val="0"/>
        <w:widowControl w:val="0"/>
        <w:kinsoku/>
        <w:wordWrap/>
        <w:overflowPunct/>
        <w:topLinePunct w:val="0"/>
        <w:autoSpaceDE/>
        <w:autoSpaceDN/>
        <w:bidi w:val="0"/>
        <w:adjustRightInd/>
        <w:snapToGrid/>
        <w:spacing w:before="0" w:after="0" w:line="590" w:lineRule="exact"/>
        <w:ind w:firstLine="660" w:firstLineChars="200"/>
        <w:textAlignment w:val="auto"/>
        <w:rPr>
          <w:rFonts w:hint="eastAsia" w:ascii="Times New Roman" w:hAnsi="Times New Roman" w:eastAsia="方正黑体_GBK" w:cs="方正黑体_GBK"/>
          <w:b w:val="0"/>
          <w:bCs/>
          <w:sz w:val="33"/>
          <w:szCs w:val="33"/>
        </w:rPr>
      </w:pPr>
      <w:bookmarkStart w:id="19" w:name="_Toc14574"/>
      <w:r>
        <w:rPr>
          <w:rFonts w:hint="eastAsia" w:ascii="Times New Roman" w:hAnsi="Times New Roman" w:eastAsia="方正黑体_GBK" w:cs="方正黑体_GBK"/>
          <w:b w:val="0"/>
          <w:bCs/>
          <w:sz w:val="33"/>
          <w:szCs w:val="33"/>
        </w:rPr>
        <w:t>十、国有资本经营预算情况说明</w:t>
      </w:r>
      <w:bookmarkEnd w:id="19"/>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党校2023年国有资本经营预算支出0万元，与2022年持平。</w:t>
      </w:r>
    </w:p>
    <w:p>
      <w:pPr>
        <w:pStyle w:val="2"/>
        <w:keepNext/>
        <w:keepLines/>
        <w:pageBreakBefore w:val="0"/>
        <w:widowControl w:val="0"/>
        <w:kinsoku/>
        <w:wordWrap/>
        <w:overflowPunct/>
        <w:topLinePunct w:val="0"/>
        <w:autoSpaceDE/>
        <w:autoSpaceDN/>
        <w:bidi w:val="0"/>
        <w:adjustRightInd/>
        <w:snapToGrid/>
        <w:spacing w:before="0" w:after="0" w:line="590" w:lineRule="exact"/>
        <w:ind w:firstLine="660" w:firstLineChars="200"/>
        <w:textAlignment w:val="auto"/>
        <w:rPr>
          <w:rFonts w:hint="eastAsia" w:ascii="Times New Roman" w:hAnsi="Times New Roman" w:eastAsia="方正黑体_GBK" w:cs="方正黑体_GBK"/>
          <w:b w:val="0"/>
          <w:bCs/>
          <w:sz w:val="33"/>
          <w:szCs w:val="33"/>
        </w:rPr>
      </w:pPr>
      <w:bookmarkStart w:id="20" w:name="_Toc7296"/>
      <w:r>
        <w:rPr>
          <w:rFonts w:hint="eastAsia" w:ascii="Times New Roman" w:hAnsi="Times New Roman" w:eastAsia="方正黑体_GBK" w:cs="方正黑体_GBK"/>
          <w:b w:val="0"/>
          <w:bCs/>
          <w:sz w:val="33"/>
          <w:szCs w:val="33"/>
        </w:rPr>
        <w:t>十一、其他重要事项的情况说明</w:t>
      </w:r>
      <w:bookmarkEnd w:id="20"/>
    </w:p>
    <w:p>
      <w:pPr>
        <w:pStyle w:val="3"/>
        <w:keepNext/>
        <w:keepLines/>
        <w:pageBreakBefore w:val="0"/>
        <w:widowControl w:val="0"/>
        <w:kinsoku/>
        <w:wordWrap/>
        <w:overflowPunct/>
        <w:topLinePunct w:val="0"/>
        <w:autoSpaceDE/>
        <w:autoSpaceDN/>
        <w:bidi w:val="0"/>
        <w:adjustRightInd/>
        <w:snapToGrid/>
        <w:spacing w:before="0" w:after="0" w:line="590" w:lineRule="exact"/>
        <w:ind w:firstLine="663" w:firstLineChars="200"/>
        <w:textAlignment w:val="auto"/>
        <w:rPr>
          <w:rFonts w:hint="eastAsia" w:ascii="Times New Roman" w:hAnsi="Times New Roman" w:eastAsia="方正楷体_GBK" w:cs="方正楷体_GBK"/>
          <w:b/>
          <w:sz w:val="33"/>
          <w:szCs w:val="33"/>
        </w:rPr>
      </w:pPr>
      <w:bookmarkStart w:id="21" w:name="_Toc31707"/>
      <w:r>
        <w:rPr>
          <w:rFonts w:hint="eastAsia" w:ascii="Times New Roman" w:hAnsi="Times New Roman" w:eastAsia="方正楷体_GBK" w:cs="方正楷体_GBK"/>
          <w:b/>
          <w:sz w:val="33"/>
          <w:szCs w:val="33"/>
        </w:rPr>
        <w:t>（一）机关运行经费情况</w:t>
      </w:r>
      <w:bookmarkEnd w:id="21"/>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2023年，党校没有下属单位，机关运行经费财政拨款预算为24.71万元，比2022年预算减少3.68万元，下降12.96%。主要原因是节约开支压减经费。</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ascii="Times New Roman" w:hAnsi="Times New Roman" w:eastAsia="方正仿宋_GBK" w:cs="Times New Roman"/>
          <w:sz w:val="33"/>
          <w:szCs w:val="33"/>
        </w:rPr>
      </w:pPr>
      <w:r>
        <w:rPr>
          <w:rFonts w:hint="eastAsia" w:ascii="Times New Roman" w:hAnsi="Times New Roman" w:eastAsia="方正仿宋_GBK" w:cs="方正仿宋_GBK"/>
          <w:sz w:val="33"/>
          <w:szCs w:val="33"/>
        </w:rPr>
        <w:t>机关运行经费用于购买货物和服务的各项资金，包括办公及印刷费、邮电费、差旅费、会议费、福利费、日常维护费、专用材料及一般设备购置费、办公用房水电费、办公用房取暖费、办公用房物业管理费、公务用车运行维</w:t>
      </w:r>
      <w:r>
        <w:rPr>
          <w:rFonts w:ascii="Times New Roman" w:hAnsi="Times New Roman" w:eastAsia="方正仿宋_GBK" w:cs="Times New Roman"/>
          <w:sz w:val="33"/>
          <w:szCs w:val="33"/>
        </w:rPr>
        <w:t>护以及其他费用。</w:t>
      </w:r>
    </w:p>
    <w:p>
      <w:pPr>
        <w:pStyle w:val="3"/>
        <w:keepNext/>
        <w:keepLines/>
        <w:pageBreakBefore w:val="0"/>
        <w:widowControl w:val="0"/>
        <w:kinsoku/>
        <w:wordWrap/>
        <w:overflowPunct/>
        <w:topLinePunct w:val="0"/>
        <w:autoSpaceDE/>
        <w:autoSpaceDN/>
        <w:bidi w:val="0"/>
        <w:adjustRightInd/>
        <w:snapToGrid/>
        <w:spacing w:before="0" w:after="0" w:line="590" w:lineRule="exact"/>
        <w:ind w:firstLine="663" w:firstLineChars="200"/>
        <w:textAlignment w:val="auto"/>
        <w:rPr>
          <w:rFonts w:hint="eastAsia" w:ascii="Times New Roman" w:hAnsi="Times New Roman" w:eastAsia="方正楷体_GBK" w:cs="方正楷体_GBK"/>
          <w:b/>
          <w:sz w:val="33"/>
          <w:szCs w:val="33"/>
        </w:rPr>
      </w:pPr>
      <w:bookmarkStart w:id="22" w:name="_Toc18687"/>
      <w:r>
        <w:rPr>
          <w:rFonts w:hint="eastAsia" w:ascii="Times New Roman" w:hAnsi="Times New Roman" w:eastAsia="方正楷体_GBK" w:cs="方正楷体_GBK"/>
          <w:b/>
          <w:sz w:val="33"/>
          <w:szCs w:val="33"/>
        </w:rPr>
        <w:t>（二）政府采购情况</w:t>
      </w:r>
      <w:bookmarkEnd w:id="22"/>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2023年，党校安排政府采购预算0万元。</w:t>
      </w:r>
    </w:p>
    <w:p>
      <w:pPr>
        <w:pStyle w:val="3"/>
        <w:keepNext/>
        <w:keepLines/>
        <w:pageBreakBefore w:val="0"/>
        <w:widowControl w:val="0"/>
        <w:kinsoku/>
        <w:wordWrap/>
        <w:overflowPunct/>
        <w:topLinePunct w:val="0"/>
        <w:autoSpaceDE/>
        <w:autoSpaceDN/>
        <w:bidi w:val="0"/>
        <w:adjustRightInd/>
        <w:snapToGrid/>
        <w:spacing w:before="0" w:after="0" w:line="590" w:lineRule="exact"/>
        <w:ind w:firstLine="663" w:firstLineChars="200"/>
        <w:textAlignment w:val="auto"/>
        <w:rPr>
          <w:rFonts w:hint="eastAsia" w:ascii="Times New Roman" w:hAnsi="Times New Roman" w:eastAsia="方正楷体_GBK" w:cs="方正楷体_GBK"/>
          <w:b/>
          <w:sz w:val="33"/>
          <w:szCs w:val="33"/>
        </w:rPr>
      </w:pPr>
      <w:bookmarkStart w:id="23" w:name="_Toc17316"/>
      <w:r>
        <w:rPr>
          <w:rFonts w:hint="eastAsia" w:ascii="Times New Roman" w:hAnsi="Times New Roman" w:eastAsia="方正楷体_GBK" w:cs="方正楷体_GBK"/>
          <w:b/>
          <w:sz w:val="33"/>
          <w:szCs w:val="33"/>
        </w:rPr>
        <w:t>（三）国有资产占有使用情况</w:t>
      </w:r>
      <w:bookmarkEnd w:id="23"/>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截至2023年底，党校无车辆，单位价值200万元以上大型设备0台（套）。</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2023年部门预算未安排购置车辆及单位价值200万元以上大型设备。</w:t>
      </w:r>
    </w:p>
    <w:p>
      <w:pPr>
        <w:pStyle w:val="3"/>
        <w:keepNext/>
        <w:keepLines/>
        <w:pageBreakBefore w:val="0"/>
        <w:widowControl w:val="0"/>
        <w:kinsoku/>
        <w:wordWrap/>
        <w:overflowPunct/>
        <w:topLinePunct w:val="0"/>
        <w:autoSpaceDE/>
        <w:autoSpaceDN/>
        <w:bidi w:val="0"/>
        <w:adjustRightInd/>
        <w:snapToGrid/>
        <w:spacing w:before="0" w:after="0" w:line="590" w:lineRule="exact"/>
        <w:ind w:firstLine="663" w:firstLineChars="200"/>
        <w:textAlignment w:val="auto"/>
        <w:rPr>
          <w:rFonts w:hint="eastAsia" w:ascii="Times New Roman" w:hAnsi="Times New Roman" w:eastAsia="方正楷体_GBK" w:cs="方正楷体_GBK"/>
          <w:sz w:val="33"/>
          <w:szCs w:val="33"/>
        </w:rPr>
      </w:pPr>
      <w:bookmarkStart w:id="24" w:name="_Toc629"/>
      <w:r>
        <w:rPr>
          <w:rFonts w:hint="eastAsia" w:ascii="Times New Roman" w:hAnsi="Times New Roman" w:eastAsia="方正楷体_GBK" w:cs="方正楷体_GBK"/>
          <w:sz w:val="33"/>
          <w:szCs w:val="33"/>
        </w:rPr>
        <w:t>（四）预算绩效情况</w:t>
      </w:r>
      <w:bookmarkEnd w:id="24"/>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2023年党校整体支出共390.84万元纳入绩效目标管理；党校无项目纳入绩效目标管理。</w:t>
      </w:r>
    </w:p>
    <w:p>
      <w:pPr>
        <w:pStyle w:val="2"/>
        <w:keepNext/>
        <w:keepLines/>
        <w:pageBreakBefore w:val="0"/>
        <w:widowControl w:val="0"/>
        <w:kinsoku/>
        <w:wordWrap/>
        <w:overflowPunct/>
        <w:topLinePunct w:val="0"/>
        <w:autoSpaceDE/>
        <w:autoSpaceDN/>
        <w:bidi w:val="0"/>
        <w:adjustRightInd/>
        <w:snapToGrid/>
        <w:spacing w:before="0" w:after="0" w:line="590" w:lineRule="exact"/>
        <w:ind w:firstLine="660" w:firstLineChars="200"/>
        <w:textAlignment w:val="auto"/>
        <w:rPr>
          <w:rFonts w:hint="eastAsia" w:ascii="Times New Roman" w:hAnsi="Times New Roman" w:eastAsia="方正黑体_GBK" w:cs="方正黑体_GBK"/>
          <w:b w:val="0"/>
          <w:bCs/>
          <w:sz w:val="33"/>
          <w:szCs w:val="33"/>
        </w:rPr>
      </w:pPr>
      <w:bookmarkStart w:id="25" w:name="_Toc31479"/>
      <w:r>
        <w:rPr>
          <w:rFonts w:hint="eastAsia" w:ascii="Times New Roman" w:hAnsi="Times New Roman" w:eastAsia="方正黑体_GBK" w:cs="方正黑体_GBK"/>
          <w:b w:val="0"/>
          <w:bCs/>
          <w:sz w:val="33"/>
          <w:szCs w:val="33"/>
        </w:rPr>
        <w:t>十二、名词解释</w:t>
      </w:r>
      <w:bookmarkEnd w:id="25"/>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1.一般公共预算拨款收入：指本级财政当年拨付的资金。</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2.上年结转：指以前年度尚未完成，结转到本年仍按原规定用途继续使用的资金。</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3.一般公共服务（类）财政事务（款）行政运行（项）：指机关及参公管理事业单位用于保障机构正常运行、开展日常工作的基本支出。</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4.一般公共服务（类）财政事务（款）一般行政管理事务（项）：指机关及参公管理事业单位开展财政综合业务、预决算编审等未单独设置项级科目的专门性财政管理工作的项目支出。</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5.基本支出：指为保证机构正常运转，完成日常工作任务而发生的人员支出和公用支出。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6.项目支出：指在基本支出之外为完成特定行政任务和事业发展目标所发生的支出。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7.“三公”经费：纳入单位预决算管理的“三公”经费，是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8.机关运行经费：为保障行政单位（包含参照公务员法管理的事业单位）运行用于购买货物和服务的各项资金。包括办公及印刷费、邮电费、差旅费、会议费一般设备购置费等费用开支。</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9.教育（类）普通教育（款）学前教育（项）：指各部门举办的学前教育支出，政府各部门对社会组织等举办的学前教育的资助，如各类捐赠、补贴等也在本科目中反映。</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10.教育（类）普通教育（款）小学教育（项）：指各部门举办的小学教育支出，政府各部门对社会组织等举办的小学教育的资助，如各类捐赠、补贴等也在本科目中反映。</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11.教育（类）普通教育（款）初中教育（项）：指各部门举办的初中教育支出，政府各部门对社会组织等举办的初中教育的资助，如各类捐赠、补贴等也在本科目中反映。</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12.教育（类）普通教育（款）高中教育（项）：指各部门举办的高中教育支出，政府各部门对社会组织等举办的高中教育的资助，如各类捐赠、补贴等也在本科目中反映。</w:t>
      </w:r>
      <w:bookmarkStart w:id="26" w:name="_Toc28418"/>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黑体_GBK" w:cs="方正黑体_GBK"/>
          <w:b w:val="0"/>
          <w:bCs/>
          <w:sz w:val="33"/>
          <w:szCs w:val="33"/>
        </w:rPr>
      </w:pPr>
      <w:r>
        <w:rPr>
          <w:rFonts w:hint="eastAsia" w:ascii="Times New Roman" w:hAnsi="Times New Roman" w:eastAsia="方正黑体_GBK" w:cs="方正黑体_GBK"/>
          <w:b w:val="0"/>
          <w:bCs/>
          <w:sz w:val="33"/>
          <w:szCs w:val="33"/>
        </w:rPr>
        <w:t>十三、附件：</w:t>
      </w:r>
      <w:bookmarkEnd w:id="26"/>
      <w:bookmarkStart w:id="27" w:name="_Toc17624"/>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b w:val="0"/>
          <w:bCs/>
          <w:sz w:val="33"/>
          <w:szCs w:val="33"/>
        </w:rPr>
      </w:pPr>
      <w:r>
        <w:rPr>
          <w:rFonts w:hint="eastAsia" w:ascii="Times New Roman" w:hAnsi="Times New Roman" w:eastAsia="方正仿宋_GBK" w:cs="方正仿宋_GBK"/>
          <w:b w:val="0"/>
          <w:bCs/>
          <w:sz w:val="33"/>
          <w:szCs w:val="33"/>
        </w:rPr>
        <w:t>表1 部门收支总表</w:t>
      </w:r>
      <w:bookmarkEnd w:id="27"/>
      <w:bookmarkStart w:id="28" w:name="_Toc3426"/>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b w:val="0"/>
          <w:bCs/>
          <w:sz w:val="33"/>
          <w:szCs w:val="33"/>
        </w:rPr>
      </w:pPr>
      <w:r>
        <w:rPr>
          <w:rFonts w:hint="eastAsia" w:ascii="Times New Roman" w:hAnsi="Times New Roman" w:eastAsia="方正仿宋_GBK" w:cs="方正仿宋_GBK"/>
          <w:b w:val="0"/>
          <w:bCs/>
          <w:sz w:val="33"/>
          <w:szCs w:val="33"/>
        </w:rPr>
        <w:t>表1-1 部门收入总表</w:t>
      </w:r>
      <w:bookmarkEnd w:id="28"/>
      <w:bookmarkStart w:id="29" w:name="_Toc30166"/>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b w:val="0"/>
          <w:bCs/>
          <w:sz w:val="33"/>
          <w:szCs w:val="33"/>
        </w:rPr>
      </w:pPr>
      <w:r>
        <w:rPr>
          <w:rFonts w:hint="eastAsia" w:ascii="Times New Roman" w:hAnsi="Times New Roman" w:eastAsia="方正仿宋_GBK" w:cs="方正仿宋_GBK"/>
          <w:b w:val="0"/>
          <w:bCs/>
          <w:sz w:val="33"/>
          <w:szCs w:val="33"/>
        </w:rPr>
        <w:t>表1-2 部门支出总表</w:t>
      </w:r>
      <w:bookmarkEnd w:id="29"/>
      <w:bookmarkStart w:id="30" w:name="_Toc21942"/>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b w:val="0"/>
          <w:bCs/>
          <w:sz w:val="33"/>
          <w:szCs w:val="33"/>
        </w:rPr>
      </w:pPr>
      <w:r>
        <w:rPr>
          <w:rFonts w:hint="eastAsia" w:ascii="Times New Roman" w:hAnsi="Times New Roman" w:eastAsia="方正仿宋_GBK" w:cs="方正仿宋_GBK"/>
          <w:b w:val="0"/>
          <w:bCs/>
          <w:sz w:val="33"/>
          <w:szCs w:val="33"/>
        </w:rPr>
        <w:t>表2 财政拨款收支</w:t>
      </w:r>
      <w:r>
        <w:rPr>
          <w:rFonts w:hint="eastAsia" w:ascii="Times New Roman" w:hAnsi="Times New Roman" w:eastAsia="方正仿宋_GBK" w:cs="方正仿宋_GBK"/>
          <w:b w:val="0"/>
          <w:bCs/>
          <w:sz w:val="33"/>
          <w:szCs w:val="33"/>
          <w:lang w:eastAsia="zh-CN"/>
        </w:rPr>
        <w:t>预算</w:t>
      </w:r>
      <w:r>
        <w:rPr>
          <w:rFonts w:hint="eastAsia" w:ascii="Times New Roman" w:hAnsi="Times New Roman" w:eastAsia="方正仿宋_GBK" w:cs="方正仿宋_GBK"/>
          <w:b w:val="0"/>
          <w:bCs/>
          <w:sz w:val="33"/>
          <w:szCs w:val="33"/>
        </w:rPr>
        <w:t>总表</w:t>
      </w:r>
      <w:bookmarkEnd w:id="30"/>
      <w:bookmarkStart w:id="31" w:name="_Toc3086"/>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b w:val="0"/>
          <w:bCs/>
          <w:sz w:val="33"/>
          <w:szCs w:val="33"/>
        </w:rPr>
      </w:pPr>
      <w:r>
        <w:rPr>
          <w:rFonts w:hint="eastAsia" w:ascii="Times New Roman" w:hAnsi="Times New Roman" w:eastAsia="方正仿宋_GBK" w:cs="方正仿宋_GBK"/>
          <w:b w:val="0"/>
          <w:bCs/>
          <w:sz w:val="33"/>
          <w:szCs w:val="33"/>
        </w:rPr>
        <w:t>表2-1财政拨款支出预算表（</w:t>
      </w:r>
      <w:r>
        <w:rPr>
          <w:rFonts w:hint="eastAsia" w:ascii="Times New Roman" w:hAnsi="Times New Roman" w:eastAsia="方正仿宋_GBK" w:cs="方正仿宋_GBK"/>
          <w:b w:val="0"/>
          <w:bCs/>
          <w:sz w:val="33"/>
          <w:szCs w:val="33"/>
          <w:lang w:eastAsia="zh-CN"/>
        </w:rPr>
        <w:t>部门</w:t>
      </w:r>
      <w:r>
        <w:rPr>
          <w:rFonts w:hint="eastAsia" w:ascii="Times New Roman" w:hAnsi="Times New Roman" w:eastAsia="方正仿宋_GBK" w:cs="方正仿宋_GBK"/>
          <w:b w:val="0"/>
          <w:bCs/>
          <w:sz w:val="33"/>
          <w:szCs w:val="33"/>
        </w:rPr>
        <w:t>经济分类科目）</w:t>
      </w:r>
      <w:bookmarkEnd w:id="31"/>
      <w:bookmarkStart w:id="32" w:name="_Toc16906"/>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b w:val="0"/>
          <w:bCs/>
          <w:sz w:val="33"/>
          <w:szCs w:val="33"/>
        </w:rPr>
      </w:pPr>
      <w:r>
        <w:rPr>
          <w:rFonts w:hint="eastAsia" w:ascii="Times New Roman" w:hAnsi="Times New Roman" w:eastAsia="方正仿宋_GBK" w:cs="方正仿宋_GBK"/>
          <w:b w:val="0"/>
          <w:bCs/>
          <w:sz w:val="33"/>
          <w:szCs w:val="33"/>
        </w:rPr>
        <w:t>表3 一般公共预算支出预算表</w:t>
      </w:r>
      <w:bookmarkEnd w:id="32"/>
      <w:bookmarkStart w:id="33" w:name="_Toc17472"/>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b w:val="0"/>
          <w:bCs/>
          <w:sz w:val="33"/>
          <w:szCs w:val="33"/>
        </w:rPr>
      </w:pPr>
      <w:r>
        <w:rPr>
          <w:rFonts w:hint="eastAsia" w:ascii="Times New Roman" w:hAnsi="Times New Roman" w:eastAsia="方正仿宋_GBK" w:cs="方正仿宋_GBK"/>
          <w:b w:val="0"/>
          <w:bCs/>
          <w:sz w:val="33"/>
          <w:szCs w:val="33"/>
        </w:rPr>
        <w:t>表3-1 一般公共预算基本支出预算表</w:t>
      </w:r>
      <w:bookmarkEnd w:id="33"/>
      <w:bookmarkStart w:id="34" w:name="_Toc912"/>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b w:val="0"/>
          <w:bCs/>
          <w:sz w:val="33"/>
          <w:szCs w:val="33"/>
        </w:rPr>
      </w:pPr>
      <w:r>
        <w:rPr>
          <w:rFonts w:hint="eastAsia" w:ascii="Times New Roman" w:hAnsi="Times New Roman" w:eastAsia="方正仿宋_GBK" w:cs="方正仿宋_GBK"/>
          <w:b w:val="0"/>
          <w:bCs/>
          <w:sz w:val="33"/>
          <w:szCs w:val="33"/>
        </w:rPr>
        <w:t>表3-2一般公共预算项目支出预算表</w:t>
      </w:r>
      <w:bookmarkEnd w:id="34"/>
      <w:bookmarkStart w:id="35" w:name="_Toc7289"/>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b w:val="0"/>
          <w:bCs/>
          <w:sz w:val="33"/>
          <w:szCs w:val="33"/>
        </w:rPr>
      </w:pPr>
      <w:r>
        <w:rPr>
          <w:rFonts w:hint="eastAsia" w:ascii="Times New Roman" w:hAnsi="Times New Roman" w:eastAsia="方正仿宋_GBK" w:cs="方正仿宋_GBK"/>
          <w:b w:val="0"/>
          <w:bCs/>
          <w:sz w:val="33"/>
          <w:szCs w:val="33"/>
        </w:rPr>
        <w:t>表3-3 一般公共预算“三公”经费支出</w:t>
      </w:r>
      <w:r>
        <w:rPr>
          <w:rFonts w:hint="eastAsia" w:ascii="Times New Roman" w:hAnsi="Times New Roman" w:eastAsia="方正仿宋_GBK" w:cs="方正仿宋_GBK"/>
          <w:b w:val="0"/>
          <w:bCs/>
          <w:sz w:val="33"/>
          <w:szCs w:val="33"/>
          <w:lang w:eastAsia="zh-CN"/>
        </w:rPr>
        <w:t>预算</w:t>
      </w:r>
      <w:r>
        <w:rPr>
          <w:rFonts w:hint="eastAsia" w:ascii="Times New Roman" w:hAnsi="Times New Roman" w:eastAsia="方正仿宋_GBK" w:cs="方正仿宋_GBK"/>
          <w:b w:val="0"/>
          <w:bCs/>
          <w:sz w:val="33"/>
          <w:szCs w:val="33"/>
        </w:rPr>
        <w:t>表</w:t>
      </w:r>
      <w:bookmarkEnd w:id="35"/>
      <w:bookmarkStart w:id="36" w:name="_Toc4900"/>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b w:val="0"/>
          <w:bCs/>
          <w:sz w:val="33"/>
          <w:szCs w:val="33"/>
        </w:rPr>
      </w:pPr>
      <w:r>
        <w:rPr>
          <w:rFonts w:hint="eastAsia" w:ascii="Times New Roman" w:hAnsi="Times New Roman" w:eastAsia="方正仿宋_GBK" w:cs="方正仿宋_GBK"/>
          <w:b w:val="0"/>
          <w:bCs/>
          <w:sz w:val="33"/>
          <w:szCs w:val="33"/>
        </w:rPr>
        <w:t>表4 政府性基金</w:t>
      </w:r>
      <w:r>
        <w:rPr>
          <w:rFonts w:hint="eastAsia" w:ascii="Times New Roman" w:hAnsi="Times New Roman" w:eastAsia="方正仿宋_GBK" w:cs="方正仿宋_GBK"/>
          <w:b w:val="0"/>
          <w:bCs/>
          <w:sz w:val="33"/>
          <w:szCs w:val="33"/>
          <w:lang w:eastAsia="zh-CN"/>
        </w:rPr>
        <w:t>预算</w:t>
      </w:r>
      <w:r>
        <w:rPr>
          <w:rFonts w:hint="eastAsia" w:ascii="Times New Roman" w:hAnsi="Times New Roman" w:eastAsia="方正仿宋_GBK" w:cs="方正仿宋_GBK"/>
          <w:b w:val="0"/>
          <w:bCs/>
          <w:sz w:val="33"/>
          <w:szCs w:val="33"/>
        </w:rPr>
        <w:t>支出预算表</w:t>
      </w:r>
      <w:bookmarkEnd w:id="36"/>
      <w:bookmarkStart w:id="37" w:name="_Toc22816"/>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b w:val="0"/>
          <w:bCs/>
          <w:sz w:val="33"/>
          <w:szCs w:val="33"/>
        </w:rPr>
      </w:pPr>
      <w:r>
        <w:rPr>
          <w:rFonts w:hint="eastAsia" w:ascii="Times New Roman" w:hAnsi="Times New Roman" w:eastAsia="方正仿宋_GBK" w:cs="方正仿宋_GBK"/>
          <w:b w:val="0"/>
          <w:bCs/>
          <w:sz w:val="33"/>
          <w:szCs w:val="33"/>
        </w:rPr>
        <w:t>表4-1 政府性基金预算“三公”经费支出预算表</w:t>
      </w:r>
      <w:bookmarkEnd w:id="37"/>
      <w:bookmarkStart w:id="38" w:name="_Toc32418"/>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b w:val="0"/>
          <w:bCs/>
          <w:sz w:val="33"/>
          <w:szCs w:val="33"/>
        </w:rPr>
      </w:pPr>
      <w:r>
        <w:rPr>
          <w:rFonts w:hint="eastAsia" w:ascii="Times New Roman" w:hAnsi="Times New Roman" w:eastAsia="方正仿宋_GBK" w:cs="方正仿宋_GBK"/>
          <w:b w:val="0"/>
          <w:bCs/>
          <w:sz w:val="33"/>
          <w:szCs w:val="33"/>
        </w:rPr>
        <w:t>表5 国有资本经营预算支出预算表</w:t>
      </w:r>
      <w:bookmarkEnd w:id="38"/>
      <w:bookmarkStart w:id="39" w:name="_Toc1901"/>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b w:val="0"/>
          <w:bCs/>
          <w:sz w:val="33"/>
          <w:szCs w:val="33"/>
          <w:lang w:eastAsia="zh-CN"/>
        </w:rPr>
      </w:pPr>
      <w:r>
        <w:rPr>
          <w:rFonts w:hint="eastAsia" w:ascii="Times New Roman" w:hAnsi="Times New Roman" w:eastAsia="方正仿宋_GBK" w:cs="方正仿宋_GBK"/>
          <w:b w:val="0"/>
          <w:bCs/>
          <w:sz w:val="33"/>
          <w:szCs w:val="33"/>
        </w:rPr>
        <w:t>表6 部门预算项目绩效目标</w:t>
      </w:r>
      <w:r>
        <w:rPr>
          <w:rFonts w:hint="eastAsia" w:ascii="Times New Roman" w:hAnsi="Times New Roman" w:eastAsia="方正仿宋_GBK" w:cs="方正仿宋_GBK"/>
          <w:b w:val="0"/>
          <w:bCs/>
          <w:sz w:val="33"/>
          <w:szCs w:val="33"/>
          <w:lang w:eastAsia="zh-CN"/>
        </w:rPr>
        <w:t>表</w:t>
      </w:r>
      <w:bookmarkEnd w:id="39"/>
      <w:bookmarkStart w:id="40" w:name="_Toc8706"/>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b w:val="0"/>
          <w:bCs/>
          <w:sz w:val="33"/>
          <w:szCs w:val="33"/>
          <w:lang w:val="en-US" w:eastAsia="zh-CN"/>
        </w:rPr>
      </w:pPr>
      <w:r>
        <w:rPr>
          <w:rFonts w:hint="eastAsia" w:ascii="Times New Roman" w:hAnsi="Times New Roman" w:eastAsia="方正仿宋_GBK" w:cs="方正仿宋_GBK"/>
          <w:b w:val="0"/>
          <w:bCs/>
          <w:sz w:val="33"/>
          <w:szCs w:val="33"/>
          <w:lang w:eastAsia="zh-CN"/>
        </w:rPr>
        <w:t>表</w:t>
      </w:r>
      <w:r>
        <w:rPr>
          <w:rFonts w:hint="eastAsia" w:ascii="Times New Roman" w:hAnsi="Times New Roman" w:eastAsia="方正仿宋_GBK" w:cs="方正仿宋_GBK"/>
          <w:b w:val="0"/>
          <w:bCs/>
          <w:sz w:val="33"/>
          <w:szCs w:val="33"/>
          <w:lang w:val="en-US" w:eastAsia="zh-CN"/>
        </w:rPr>
        <w:t>7 部门整体支出绩效目标表</w:t>
      </w:r>
      <w:bookmarkEnd w:id="40"/>
      <w:bookmarkStart w:id="41" w:name="_Toc4242"/>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b w:val="0"/>
          <w:bCs/>
          <w:sz w:val="33"/>
          <w:szCs w:val="33"/>
        </w:rPr>
      </w:pPr>
      <w:r>
        <w:rPr>
          <w:rFonts w:hint="eastAsia" w:ascii="Times New Roman" w:hAnsi="Times New Roman" w:eastAsia="方正仿宋_GBK" w:cs="方正仿宋_GBK"/>
          <w:b w:val="0"/>
          <w:bCs/>
          <w:sz w:val="33"/>
          <w:szCs w:val="33"/>
          <w:lang w:eastAsia="zh-CN"/>
        </w:rPr>
        <w:t>表</w:t>
      </w:r>
      <w:r>
        <w:rPr>
          <w:rFonts w:hint="eastAsia" w:ascii="Times New Roman" w:hAnsi="Times New Roman" w:eastAsia="方正仿宋_GBK" w:cs="方正仿宋_GBK"/>
          <w:b w:val="0"/>
          <w:bCs/>
          <w:sz w:val="33"/>
          <w:szCs w:val="33"/>
          <w:lang w:val="en-US" w:eastAsia="zh-CN"/>
        </w:rPr>
        <w:t>8 政府采购预算表</w:t>
      </w:r>
      <w:bookmarkEnd w:id="41"/>
    </w:p>
    <w:sectPr>
      <w:footerReference r:id="rId3" w:type="default"/>
      <w:pgSz w:w="11906" w:h="16838"/>
      <w:pgMar w:top="204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华文琥珀">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v:path/>
          <v:fill on="f" focussize="0,0"/>
          <v:stroke on="f" joinstyle="miter"/>
          <v:imagedata o:title=""/>
          <o:lock v:ext="edit"/>
          <v:textbox inset="0mm,0mm,0mm,0mm" style="mso-fit-shape-to-text:t;">
            <w:txbxContent>
              <w:p>
                <w:pPr>
                  <w:pStyle w:val="6"/>
                  <w:rPr>
                    <w:rFonts w:eastAsia="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5</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diMzcyZTI1YjFhMjI2MzIxYTY0NzE3OWUwNTQ3OGEifQ=="/>
  </w:docVars>
  <w:rsids>
    <w:rsidRoot w:val="00E170CA"/>
    <w:rsid w:val="000072F1"/>
    <w:rsid w:val="00076C36"/>
    <w:rsid w:val="00081E5A"/>
    <w:rsid w:val="00085EA3"/>
    <w:rsid w:val="000C5775"/>
    <w:rsid w:val="0012441B"/>
    <w:rsid w:val="00144BB5"/>
    <w:rsid w:val="00191D09"/>
    <w:rsid w:val="00197B77"/>
    <w:rsid w:val="001A6DE7"/>
    <w:rsid w:val="001D451F"/>
    <w:rsid w:val="0020334B"/>
    <w:rsid w:val="00216A91"/>
    <w:rsid w:val="002538F6"/>
    <w:rsid w:val="00260ABE"/>
    <w:rsid w:val="00270FD0"/>
    <w:rsid w:val="00276DC1"/>
    <w:rsid w:val="002C33AE"/>
    <w:rsid w:val="00322AF0"/>
    <w:rsid w:val="00324A57"/>
    <w:rsid w:val="00331237"/>
    <w:rsid w:val="00337AE8"/>
    <w:rsid w:val="0034453B"/>
    <w:rsid w:val="00373878"/>
    <w:rsid w:val="00381239"/>
    <w:rsid w:val="003B5F97"/>
    <w:rsid w:val="003B62D0"/>
    <w:rsid w:val="003E445F"/>
    <w:rsid w:val="003F53CB"/>
    <w:rsid w:val="004073D6"/>
    <w:rsid w:val="0045340C"/>
    <w:rsid w:val="00482C46"/>
    <w:rsid w:val="00493DFD"/>
    <w:rsid w:val="004D0BB0"/>
    <w:rsid w:val="004D5290"/>
    <w:rsid w:val="004D75ED"/>
    <w:rsid w:val="005130EB"/>
    <w:rsid w:val="00521CB3"/>
    <w:rsid w:val="005340AF"/>
    <w:rsid w:val="005428A5"/>
    <w:rsid w:val="00576321"/>
    <w:rsid w:val="00576FB4"/>
    <w:rsid w:val="005C3869"/>
    <w:rsid w:val="00611D9C"/>
    <w:rsid w:val="0062409E"/>
    <w:rsid w:val="00666B82"/>
    <w:rsid w:val="0070051F"/>
    <w:rsid w:val="00764F01"/>
    <w:rsid w:val="007665D8"/>
    <w:rsid w:val="00777B93"/>
    <w:rsid w:val="0079110C"/>
    <w:rsid w:val="007C087B"/>
    <w:rsid w:val="007E1B8C"/>
    <w:rsid w:val="0080402B"/>
    <w:rsid w:val="00845C4F"/>
    <w:rsid w:val="00861659"/>
    <w:rsid w:val="008B7368"/>
    <w:rsid w:val="008C5985"/>
    <w:rsid w:val="008D6C25"/>
    <w:rsid w:val="008F2303"/>
    <w:rsid w:val="008F4FD0"/>
    <w:rsid w:val="00940B78"/>
    <w:rsid w:val="00946EA3"/>
    <w:rsid w:val="00984426"/>
    <w:rsid w:val="00997E34"/>
    <w:rsid w:val="009A0B53"/>
    <w:rsid w:val="00A31949"/>
    <w:rsid w:val="00A35B8D"/>
    <w:rsid w:val="00A37B17"/>
    <w:rsid w:val="00A62384"/>
    <w:rsid w:val="00A77CE0"/>
    <w:rsid w:val="00A81798"/>
    <w:rsid w:val="00A911C5"/>
    <w:rsid w:val="00AC0BDA"/>
    <w:rsid w:val="00AD0E92"/>
    <w:rsid w:val="00AF69DB"/>
    <w:rsid w:val="00B153C4"/>
    <w:rsid w:val="00B22B69"/>
    <w:rsid w:val="00B32C24"/>
    <w:rsid w:val="00B70E58"/>
    <w:rsid w:val="00B71318"/>
    <w:rsid w:val="00B91E79"/>
    <w:rsid w:val="00B93E74"/>
    <w:rsid w:val="00BB624A"/>
    <w:rsid w:val="00C257B0"/>
    <w:rsid w:val="00C322D9"/>
    <w:rsid w:val="00C8394F"/>
    <w:rsid w:val="00D07E81"/>
    <w:rsid w:val="00D53922"/>
    <w:rsid w:val="00D73748"/>
    <w:rsid w:val="00D76232"/>
    <w:rsid w:val="00D956BA"/>
    <w:rsid w:val="00DC27D6"/>
    <w:rsid w:val="00DC4D31"/>
    <w:rsid w:val="00DD5001"/>
    <w:rsid w:val="00DD556D"/>
    <w:rsid w:val="00DE4C57"/>
    <w:rsid w:val="00DF22A5"/>
    <w:rsid w:val="00E00A0F"/>
    <w:rsid w:val="00E07F41"/>
    <w:rsid w:val="00E170CA"/>
    <w:rsid w:val="00E2553A"/>
    <w:rsid w:val="00E27E6C"/>
    <w:rsid w:val="00E4014D"/>
    <w:rsid w:val="00E42DBB"/>
    <w:rsid w:val="00E81F23"/>
    <w:rsid w:val="00E82789"/>
    <w:rsid w:val="00EA0D9C"/>
    <w:rsid w:val="00EF01A4"/>
    <w:rsid w:val="00EF1F05"/>
    <w:rsid w:val="00EF4AF1"/>
    <w:rsid w:val="00F02918"/>
    <w:rsid w:val="00F25276"/>
    <w:rsid w:val="00F4266C"/>
    <w:rsid w:val="00F55386"/>
    <w:rsid w:val="00F77A7F"/>
    <w:rsid w:val="00FA45BE"/>
    <w:rsid w:val="01C2343A"/>
    <w:rsid w:val="03CC6EEA"/>
    <w:rsid w:val="04AF02D8"/>
    <w:rsid w:val="0BA871AF"/>
    <w:rsid w:val="0E8F472D"/>
    <w:rsid w:val="19A20A91"/>
    <w:rsid w:val="1DC76EF2"/>
    <w:rsid w:val="1DE9F11D"/>
    <w:rsid w:val="1DFEF48B"/>
    <w:rsid w:val="1E9F4C3A"/>
    <w:rsid w:val="1F6317DE"/>
    <w:rsid w:val="23577E1B"/>
    <w:rsid w:val="25DE61D9"/>
    <w:rsid w:val="29B22306"/>
    <w:rsid w:val="2C977C17"/>
    <w:rsid w:val="2CD81B84"/>
    <w:rsid w:val="2E8D5A16"/>
    <w:rsid w:val="30620786"/>
    <w:rsid w:val="35C16E06"/>
    <w:rsid w:val="383D53DA"/>
    <w:rsid w:val="3F791594"/>
    <w:rsid w:val="3F7FAA5D"/>
    <w:rsid w:val="3FEF825B"/>
    <w:rsid w:val="3FEFE3D5"/>
    <w:rsid w:val="413D068A"/>
    <w:rsid w:val="45FD8A71"/>
    <w:rsid w:val="48451885"/>
    <w:rsid w:val="4ECEA1FA"/>
    <w:rsid w:val="4F37A3C3"/>
    <w:rsid w:val="504B57F2"/>
    <w:rsid w:val="51E90711"/>
    <w:rsid w:val="57FFFCA8"/>
    <w:rsid w:val="5B5F0CC9"/>
    <w:rsid w:val="5CB7BA99"/>
    <w:rsid w:val="5DDB791A"/>
    <w:rsid w:val="5E234ABD"/>
    <w:rsid w:val="5F2F86E9"/>
    <w:rsid w:val="5FFC71C1"/>
    <w:rsid w:val="64D916AD"/>
    <w:rsid w:val="65381ECE"/>
    <w:rsid w:val="65FDF4C4"/>
    <w:rsid w:val="661213A5"/>
    <w:rsid w:val="66E20F29"/>
    <w:rsid w:val="67EB96A3"/>
    <w:rsid w:val="67FB5502"/>
    <w:rsid w:val="697FDAD1"/>
    <w:rsid w:val="6DD7B53C"/>
    <w:rsid w:val="6FEF4AB2"/>
    <w:rsid w:val="6FF4F0DA"/>
    <w:rsid w:val="7375DF5E"/>
    <w:rsid w:val="739F2F70"/>
    <w:rsid w:val="73D64AC4"/>
    <w:rsid w:val="759F38F3"/>
    <w:rsid w:val="76BF7359"/>
    <w:rsid w:val="77F541BA"/>
    <w:rsid w:val="78FD9C9E"/>
    <w:rsid w:val="7B1743EB"/>
    <w:rsid w:val="7B63693A"/>
    <w:rsid w:val="7BFAD181"/>
    <w:rsid w:val="7D765ACE"/>
    <w:rsid w:val="7D7E018B"/>
    <w:rsid w:val="7DDF1AF8"/>
    <w:rsid w:val="7DFA9A20"/>
    <w:rsid w:val="7DFB24B8"/>
    <w:rsid w:val="7E3E0B3C"/>
    <w:rsid w:val="7EB5E646"/>
    <w:rsid w:val="7F3A4C55"/>
    <w:rsid w:val="7F7F8A8C"/>
    <w:rsid w:val="7F7FEEAD"/>
    <w:rsid w:val="7F9EA7B0"/>
    <w:rsid w:val="7FB7C30D"/>
    <w:rsid w:val="7FBB9175"/>
    <w:rsid w:val="7FD8BAE2"/>
    <w:rsid w:val="7FDF8BCB"/>
    <w:rsid w:val="7FE71B81"/>
    <w:rsid w:val="7FF4C365"/>
    <w:rsid w:val="7FFB4321"/>
    <w:rsid w:val="7FFF95F4"/>
    <w:rsid w:val="9AFF949E"/>
    <w:rsid w:val="9B83DEA0"/>
    <w:rsid w:val="9D570E8E"/>
    <w:rsid w:val="9FA77763"/>
    <w:rsid w:val="A7F82082"/>
    <w:rsid w:val="AF9718FB"/>
    <w:rsid w:val="AFC71340"/>
    <w:rsid w:val="AFFFE2DF"/>
    <w:rsid w:val="B3FFDEA0"/>
    <w:rsid w:val="B5BF2B77"/>
    <w:rsid w:val="B7B98E97"/>
    <w:rsid w:val="BEE35A71"/>
    <w:rsid w:val="BFCD2B58"/>
    <w:rsid w:val="D4FD4202"/>
    <w:rsid w:val="D72DFD28"/>
    <w:rsid w:val="DB73C688"/>
    <w:rsid w:val="DBCA0C73"/>
    <w:rsid w:val="DBED9FD1"/>
    <w:rsid w:val="DBF84648"/>
    <w:rsid w:val="DDFEF735"/>
    <w:rsid w:val="DF562D51"/>
    <w:rsid w:val="DF7FE03E"/>
    <w:rsid w:val="DFF30D5D"/>
    <w:rsid w:val="DFF7F1CE"/>
    <w:rsid w:val="E7EFF9EE"/>
    <w:rsid w:val="ECF74D3C"/>
    <w:rsid w:val="ECFB6ADD"/>
    <w:rsid w:val="EFDC6108"/>
    <w:rsid w:val="EFEF5E52"/>
    <w:rsid w:val="EFF9A1F4"/>
    <w:rsid w:val="F3E62AB3"/>
    <w:rsid w:val="F3E75C08"/>
    <w:rsid w:val="F4F76BA5"/>
    <w:rsid w:val="F5DD9CA7"/>
    <w:rsid w:val="F7BFCCB3"/>
    <w:rsid w:val="F9F9D835"/>
    <w:rsid w:val="FA7F3EDC"/>
    <w:rsid w:val="FA8E0CE9"/>
    <w:rsid w:val="FAD26073"/>
    <w:rsid w:val="FBE72CAC"/>
    <w:rsid w:val="FBFF3712"/>
    <w:rsid w:val="FD2ECB09"/>
    <w:rsid w:val="FDFCB934"/>
    <w:rsid w:val="FDFF94D0"/>
    <w:rsid w:val="FE7B838E"/>
    <w:rsid w:val="FE7FE7EF"/>
    <w:rsid w:val="FEF3D7D9"/>
    <w:rsid w:val="FEFBAE56"/>
    <w:rsid w:val="FF5D72AE"/>
    <w:rsid w:val="FFADD35B"/>
    <w:rsid w:val="FFE16792"/>
    <w:rsid w:val="FFF7CA75"/>
    <w:rsid w:val="FFFB8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40" w:line="276" w:lineRule="auto"/>
    </w:p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rFonts w:cs="Times New Roman"/>
      <w:kern w:val="0"/>
      <w:sz w:val="24"/>
    </w:rPr>
  </w:style>
  <w:style w:type="character" w:styleId="11">
    <w:name w:val="Strong"/>
    <w:basedOn w:val="10"/>
    <w:qFormat/>
    <w:uiPriority w:val="22"/>
    <w:rPr>
      <w:b/>
      <w:bCs/>
    </w:rPr>
  </w:style>
  <w:style w:type="character" w:customStyle="1" w:styleId="12">
    <w:name w:val="apple-converted-space"/>
    <w:basedOn w:val="10"/>
    <w:qFormat/>
    <w:uiPriority w:val="0"/>
  </w:style>
  <w:style w:type="character" w:customStyle="1" w:styleId="13">
    <w:name w:val="font61"/>
    <w:basedOn w:val="10"/>
    <w:qFormat/>
    <w:uiPriority w:val="0"/>
    <w:rPr>
      <w:rFonts w:hint="eastAsia" w:ascii="Times New Roman" w:eastAsia="楷体_GB2312" w:cs="楷体_GB2312"/>
      <w:sz w:val="32"/>
      <w:szCs w:val="24"/>
    </w:rPr>
  </w:style>
  <w:style w:type="character" w:customStyle="1" w:styleId="14">
    <w:name w:val="页眉 Char"/>
    <w:basedOn w:val="10"/>
    <w:link w:val="7"/>
    <w:qFormat/>
    <w:uiPriority w:val="99"/>
    <w:rPr>
      <w:kern w:val="2"/>
      <w:sz w:val="18"/>
      <w:szCs w:val="18"/>
    </w:rPr>
  </w:style>
  <w:style w:type="paragraph" w:styleId="15">
    <w:name w:val="List Paragraph"/>
    <w:basedOn w:val="1"/>
    <w:unhideWhenUsed/>
    <w:uiPriority w:val="99"/>
    <w:pPr>
      <w:ind w:firstLine="420" w:firstLineChars="200"/>
    </w:pPr>
  </w:style>
  <w:style w:type="paragraph" w:customStyle="1" w:styleId="16">
    <w:name w:val="WPSOffice手动目录 1"/>
    <w:uiPriority w:val="0"/>
    <w:pPr>
      <w:ind w:leftChars="0"/>
    </w:pPr>
    <w:rPr>
      <w:sz w:val="20"/>
      <w:szCs w:val="20"/>
    </w:rPr>
  </w:style>
  <w:style w:type="paragraph" w:customStyle="1" w:styleId="17">
    <w:name w:val="WPSOffice手动目录 2"/>
    <w:uiPriority w:val="0"/>
    <w:pPr>
      <w:ind w:leftChars="200"/>
    </w:pPr>
    <w:rPr>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11</Pages>
  <Words>3636</Words>
  <Characters>3970</Characters>
  <Lines>35</Lines>
  <Paragraphs>10</Paragraphs>
  <TotalTime>11</TotalTime>
  <ScaleCrop>false</ScaleCrop>
  <LinksUpToDate>false</LinksUpToDate>
  <CharactersWithSpaces>6560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2018-03-01T15:32:00Z</dcterms:created>
  <dc:creator>微软用户</dc:creator>
  <cp:lastModifiedBy>Administrator</cp:lastModifiedBy>
  <cp:lastPrinted>2023-05-11T18:35:00Z</cp:lastPrinted>
  <dcterms:modified xsi:type="dcterms:W3CDTF">2023-06-05T03:22:41Z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2D777E31C158473A87016DC11E705D8E_13</vt:lpwstr>
  </property>
</Properties>
</file>