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DEA8">
      <w:pP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690C7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</w:pPr>
    </w:p>
    <w:p w14:paraId="1D15C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仿宋"/>
          <w:color w:val="auto"/>
          <w:spacing w:val="-1"/>
          <w:sz w:val="33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  <w:t>以工代赈项目材料采购协议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模板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）</w:t>
      </w:r>
      <w:bookmarkEnd w:id="1"/>
    </w:p>
    <w:p w14:paraId="74F26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</w:p>
    <w:p w14:paraId="29AAD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项目理事会</w:t>
      </w:r>
    </w:p>
    <w:p w14:paraId="569D3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         </w:t>
      </w:r>
    </w:p>
    <w:p w14:paraId="73378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根据《中华人民共和国民法典》及以工代赈项目管理有关规定，经项目理事会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以下简称甲方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通过询价及集体讨论决定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并报村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“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两委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”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和乡镇人民政府同意，甲乙双方本着平等、自愿、公平、诚信的原则，经协商一致，就水泥采购及其相关事宜达成如下协议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</w:p>
    <w:p w14:paraId="7E7DD0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工程建设地点</w:t>
      </w:r>
    </w:p>
    <w:p w14:paraId="1B53C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            </w:t>
      </w:r>
    </w:p>
    <w:p w14:paraId="47833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二、建设工期</w:t>
      </w:r>
    </w:p>
    <w:p w14:paraId="4C90F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开工时间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计划完成时间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</w:t>
      </w:r>
    </w:p>
    <w:p w14:paraId="1972E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三、材料规格、单价</w:t>
      </w:r>
    </w:p>
    <w:p w14:paraId="291F3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一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水泥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水泥品牌及规格为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水泥，单价为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元/吨。</w:t>
      </w:r>
    </w:p>
    <w:p w14:paraId="25FB9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砂石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单价为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元/吨。</w:t>
      </w:r>
    </w:p>
    <w:p w14:paraId="08000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三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钢筋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单价为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元/吨。</w:t>
      </w:r>
    </w:p>
    <w:p w14:paraId="39E64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四、供货数量</w:t>
      </w:r>
    </w:p>
    <w:p w14:paraId="65465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按甲方实际验收数量为准。</w:t>
      </w:r>
    </w:p>
    <w:p w14:paraId="23AE4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highlight w:val="none"/>
          <w:lang w:val="en-US" w:eastAsia="zh-CN"/>
        </w:rPr>
        <w:t>付款进度及方式</w:t>
      </w:r>
    </w:p>
    <w:p w14:paraId="1A970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按照实际验收数量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和财评清单内容作为结算依据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本项目实行县级报账制，原则按照进度分批报账，报账资料符合相关要求并按程序完成审签，经县政府同意且资金拨付至县级行业部门后方可拨款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直接支付至乙方银行账号。乙方向甲方提供等额的增值税发票。</w:t>
      </w:r>
      <w:bookmarkStart w:id="0" w:name="OLE_LINK1"/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无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增值税发票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不予报账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）</w:t>
      </w:r>
      <w:bookmarkEnd w:id="0"/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乙方开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户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，户名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，银行账号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none"/>
          <w:lang w:val="en-US" w:eastAsia="zh-CN"/>
        </w:rPr>
        <w:t>。</w:t>
      </w:r>
    </w:p>
    <w:p w14:paraId="29501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六、各方权利和义务</w:t>
      </w:r>
    </w:p>
    <w:p w14:paraId="4A482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（一）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甲方根据工程建设要求，对材料数量、质量等进行验收，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检验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每批次材料产品合格证。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甲方根据建设需求要求乙方准时足量保质供应材料，若乙方未在5个工作日内按要求供货或供货质量未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达到国家、行业主管部门规定的标准及要求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，甲方有权解除合同并追究乙方违约责任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。</w:t>
      </w:r>
    </w:p>
    <w:p w14:paraId="3D9E3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（二）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应在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提出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项目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供货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需求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的5个工作日内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准时足量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保质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供应材料，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提供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每批次材料产品合格证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保证所供材料质量达到国家、行业主管部门规定的标准及要求。乙方若因不按项目建设所需材料标准和要求供料，导致项目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建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设质量不合格或工期延后，造成的经济损失由乙方据实赔偿。乙方须严格按合同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（协议）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约定价格供货，不得以市场价格波动调整供货价格。</w:t>
      </w:r>
    </w:p>
    <w:p w14:paraId="197F0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七、违约责任</w:t>
      </w:r>
    </w:p>
    <w:p w14:paraId="3EE4E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甲、乙双方须严格履行合同约定的各项义务，若发生违约行为，双方均有权向项目所在地人民法院起诉，赔偿相应损失并接受处罚。</w:t>
      </w:r>
    </w:p>
    <w:p w14:paraId="0885A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其他</w:t>
      </w:r>
    </w:p>
    <w:p w14:paraId="160AC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本协议一式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五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份，甲乙双方和村民委员会各持一份，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县级行业部门存档两份，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签字盖章后生效。</w:t>
      </w:r>
    </w:p>
    <w:p w14:paraId="1CB8E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</w:p>
    <w:p w14:paraId="09A7B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村委会代章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）：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盖章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）：</w:t>
      </w:r>
    </w:p>
    <w:p w14:paraId="427DB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理事长签字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：    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负责人签字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</w:p>
    <w:p w14:paraId="21B0B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righ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月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日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   </w:t>
      </w:r>
    </w:p>
    <w:p w14:paraId="0450C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28"/>
          <w:szCs w:val="28"/>
          <w:lang w:val="en-US" w:eastAsia="zh-CN"/>
        </w:rPr>
      </w:pPr>
    </w:p>
    <w:p w14:paraId="6C3051BA">
      <w:pPr>
        <w:rPr>
          <w:rFonts w:ascii="Times New Roman" w:hAnsi="Times New Roman" w:eastAsia="方正仿宋_GBK"/>
          <w:color w:val="auto"/>
          <w:sz w:val="33"/>
          <w:szCs w:val="33"/>
          <w:shd w:val="clear" w:color="auto" w:fill="FFFFFF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E0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0F306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0F306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0B58B"/>
    <w:multiLevelType w:val="singleLevel"/>
    <w:tmpl w:val="E9C0B5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600E96"/>
    <w:rsid w:val="2190618E"/>
    <w:rsid w:val="22F4099F"/>
    <w:rsid w:val="240D6B03"/>
    <w:rsid w:val="242E1194"/>
    <w:rsid w:val="24771887"/>
    <w:rsid w:val="24AB41ED"/>
    <w:rsid w:val="25452535"/>
    <w:rsid w:val="25A14E0E"/>
    <w:rsid w:val="26FD2518"/>
    <w:rsid w:val="28FE2577"/>
    <w:rsid w:val="29A273A6"/>
    <w:rsid w:val="2A125503"/>
    <w:rsid w:val="2A482A0B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AC51CE"/>
    <w:rsid w:val="32F11300"/>
    <w:rsid w:val="33675293"/>
    <w:rsid w:val="33AD16FB"/>
    <w:rsid w:val="342F1837"/>
    <w:rsid w:val="34D0399A"/>
    <w:rsid w:val="35B11E9A"/>
    <w:rsid w:val="35C40E17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3FE22992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3A1700"/>
    <w:rsid w:val="64A51937"/>
    <w:rsid w:val="64CC6AAA"/>
    <w:rsid w:val="65BB267B"/>
    <w:rsid w:val="65DA0D53"/>
    <w:rsid w:val="66C47A04"/>
    <w:rsid w:val="6787315C"/>
    <w:rsid w:val="67B04461"/>
    <w:rsid w:val="68B00491"/>
    <w:rsid w:val="698605AD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7AA717"/>
    <w:rsid w:val="766D532F"/>
    <w:rsid w:val="77387FCF"/>
    <w:rsid w:val="78021921"/>
    <w:rsid w:val="78817895"/>
    <w:rsid w:val="790A481B"/>
    <w:rsid w:val="794013BD"/>
    <w:rsid w:val="79407D80"/>
    <w:rsid w:val="7A2029CA"/>
    <w:rsid w:val="7A47282C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DF915B"/>
    <w:rsid w:val="7FE972BC"/>
    <w:rsid w:val="AFDFED94"/>
    <w:rsid w:val="CA2F78A4"/>
    <w:rsid w:val="CD7FB8D7"/>
    <w:rsid w:val="CF2B4E83"/>
    <w:rsid w:val="E79632C2"/>
    <w:rsid w:val="EFED5EC0"/>
    <w:rsid w:val="F3FF0A41"/>
    <w:rsid w:val="F55BE1CB"/>
    <w:rsid w:val="FB6B649C"/>
    <w:rsid w:val="FBF781E8"/>
    <w:rsid w:val="FE6FEC8B"/>
    <w:rsid w:val="FF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6900</Words>
  <Characters>7342</Characters>
  <Lines>274</Lines>
  <Paragraphs>231</Paragraphs>
  <TotalTime>26</TotalTime>
  <ScaleCrop>false</ScaleCrop>
  <LinksUpToDate>false</LinksUpToDate>
  <CharactersWithSpaces>7848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大米</cp:lastModifiedBy>
  <cp:lastPrinted>2025-04-14T02:46:00Z</cp:lastPrinted>
  <dcterms:modified xsi:type="dcterms:W3CDTF">2025-09-18T07:38:47Z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41296A9ED91F40F89C5516A4CD4677F5_13</vt:lpwstr>
  </property>
  <property fmtid="{D5CDD505-2E9C-101B-9397-08002B2CF9AE}" pid="4" name="KSOTemplateDocerSaveRecord">
    <vt:lpwstr>eyJoZGlkIjoiOTA4ODEwODlkNjc3OGU1ZDBmNGY5MTc4YzBhNjFmZDMiLCJ1c2VySWQiOiI0MzE1MTk1OTgifQ==</vt:lpwstr>
  </property>
</Properties>
</file>