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A6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 w14:paraId="15806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XXX公司</w:t>
      </w:r>
    </w:p>
    <w:p w14:paraId="2538D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企业吸纳就业补贴申领相关事宜承诺书</w:t>
      </w:r>
      <w:bookmarkEnd w:id="0"/>
    </w:p>
    <w:p w14:paraId="76ED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7A85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岳池县就业服务管理局：</w:t>
      </w:r>
    </w:p>
    <w:p w14:paraId="05CA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我单位已知悉企业吸纳就业补贴相关政策，郑重承诺下列事项的真实性，已配合县就业局进行相关检查，若有虚假和隐瞒情况，全权承担虚报骗取专项资金的法律责任。</w:t>
      </w:r>
    </w:p>
    <w:p w14:paraId="22F210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本次吸纳的XXX、XXX、XX等XX名为就业困难人员，XXX、XXX、XX等XX名为脱贫劳动力，XXX、XXX、XX等XX名为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防止返贫监测对象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XXX、XXX、XX等XX名为符合条件的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高校毕业生。</w:t>
      </w:r>
    </w:p>
    <w:p w14:paraId="2FDB48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上述人员已与我单位签订一年以上的劳动合同，我单位将对其履职、考勤等情况进行日常考核管理，及时购买企业职工社会保险，为其按月发放工资，并保障工资待遇不低于广安市最低工资标准。</w:t>
      </w:r>
    </w:p>
    <w:p w14:paraId="2D34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特此承诺。</w:t>
      </w:r>
    </w:p>
    <w:p w14:paraId="161F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</w:pPr>
    </w:p>
    <w:p w14:paraId="57C6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</w:pPr>
    </w:p>
    <w:p w14:paraId="1EBBB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  <w:t>XXX公司</w:t>
      </w:r>
    </w:p>
    <w:p w14:paraId="1E2E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3"/>
          <w:szCs w:val="33"/>
          <w:lang w:val="en-US" w:eastAsia="zh-CN"/>
        </w:rPr>
        <w:t>XXXX年XX月XX日</w:t>
      </w:r>
    </w:p>
    <w:p w14:paraId="26910BB5"/>
    <w:sectPr>
      <w:footerReference r:id="rId3" w:type="default"/>
      <w:pgSz w:w="11906" w:h="16838"/>
      <w:pgMar w:top="2041" w:right="1531" w:bottom="1701" w:left="1531" w:header="851" w:footer="1474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C30B8">
    <w:pPr>
      <w:pStyle w:val="2"/>
      <w:wordWrap w:val="0"/>
      <w:ind w:firstLine="180" w:firstLineChars="100"/>
      <w:jc w:val="right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67EF4">
                          <w:pPr>
                            <w:pStyle w:val="2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67EF4">
                    <w:pPr>
                      <w:pStyle w:val="2"/>
                      <w:wordWrap w:val="0"/>
                      <w:ind w:firstLine="280" w:firstLineChars="100"/>
                      <w:jc w:val="right"/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B62CF"/>
    <w:multiLevelType w:val="singleLevel"/>
    <w:tmpl w:val="27AB6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D3174"/>
    <w:rsid w:val="462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2025-02-26T06:52:00Z</dcterms:created>
  <dc:creator>8237476979</dc:creator>
  <cp:lastModifiedBy>8237476979</cp:lastModifiedBy>
  <dcterms:modified xsi:type="dcterms:W3CDTF">2025-02-26T06:52:49Z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F572779D5582451AA778FCFC8E6CAD95_11</vt:lpwstr>
  </property>
  <property fmtid="{D5CDD505-2E9C-101B-9397-08002B2CF9AE}" pid="4" name="KSOTemplateDocerSaveRecord">
    <vt:lpwstr>eyJoZGlkIjoiOGMxMWVhZTE5YjIxOThkNjMwNGIwMTZkODYxM2IxZTgiLCJ1c2VySWQiOiIxNjQzNjc0NjQxIn0=</vt:lpwstr>
  </property>
</Properties>
</file>