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_GBK" w:hAnsi="方正仿宋_GBK" w:eastAsia="方正仿宋_GBK" w:cs="方正仿宋_GBK"/>
          <w:b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3"/>
          <w:szCs w:val="33"/>
        </w:rPr>
        <w:t>附件</w:t>
      </w:r>
      <w:r>
        <w:rPr>
          <w:rFonts w:hint="eastAsia" w:ascii="方正仿宋_GBK" w:hAnsi="方正仿宋_GBK" w:eastAsia="方正仿宋_GBK" w:cs="方正仿宋_GBK"/>
          <w:b/>
          <w:sz w:val="33"/>
          <w:szCs w:val="33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岳池县建筑业企业资质审批决定一览表</w:t>
      </w:r>
    </w:p>
    <w:bookmarkEnd w:id="0"/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035"/>
        <w:gridCol w:w="2851"/>
        <w:gridCol w:w="2504"/>
        <w:gridCol w:w="1185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13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1035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  <w:t>属地</w:t>
            </w:r>
          </w:p>
        </w:tc>
        <w:tc>
          <w:tcPr>
            <w:tcW w:w="2851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  <w:t>企业名称</w:t>
            </w:r>
          </w:p>
        </w:tc>
        <w:tc>
          <w:tcPr>
            <w:tcW w:w="2504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  <w:t>申请事项</w:t>
            </w:r>
          </w:p>
        </w:tc>
        <w:tc>
          <w:tcPr>
            <w:tcW w:w="1185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hd w:val="clear" w:color="auto" w:fill="FFFFFF"/>
              </w:rPr>
              <w:t>决定</w:t>
            </w:r>
            <w:r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  <w:t>意见</w:t>
            </w:r>
          </w:p>
        </w:tc>
        <w:tc>
          <w:tcPr>
            <w:tcW w:w="772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shd w:val="clear" w:color="auto" w:fill="FFFFFF"/>
              </w:rPr>
              <w:t>岳池</w:t>
            </w:r>
          </w:p>
        </w:tc>
        <w:tc>
          <w:tcPr>
            <w:tcW w:w="28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shd w:val="clear" w:color="auto" w:fill="FFFFFF"/>
                <w:lang w:val="en-US" w:eastAsia="zh-CN"/>
              </w:rPr>
              <w:t>四川圣景建筑工程有限公司</w:t>
            </w:r>
          </w:p>
        </w:tc>
        <w:tc>
          <w:tcPr>
            <w:tcW w:w="25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shd w:val="clear" w:color="auto" w:fill="FFFFFF"/>
              </w:rPr>
              <w:t>建筑施工企业资质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shd w:val="clear" w:color="auto" w:fill="FFFFFF"/>
                <w:lang w:val="en-US" w:eastAsia="zh-CN"/>
              </w:rPr>
              <w:t>延续</w:t>
            </w:r>
            <w:r>
              <w:rPr>
                <w:rFonts w:ascii="Times New Roman" w:hAnsi="Times New Roman" w:eastAsia="方正仿宋_GBK"/>
                <w:color w:val="000000"/>
                <w:szCs w:val="21"/>
                <w:shd w:val="clear" w:color="auto" w:fill="FFFFFF"/>
              </w:rPr>
              <w:t>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shd w:val="clear" w:color="auto" w:fill="FFFFFF"/>
                <w:lang w:val="en-US" w:eastAsia="zh-CN"/>
              </w:rPr>
              <w:t>模板脚手架</w:t>
            </w:r>
            <w:r>
              <w:rPr>
                <w:rFonts w:ascii="Times New Roman" w:hAnsi="Times New Roman" w:eastAsia="方正仿宋_GBK"/>
                <w:color w:val="000000"/>
                <w:szCs w:val="21"/>
                <w:shd w:val="clear" w:color="auto" w:fill="FFFFFF"/>
              </w:rPr>
              <w:t>不分等级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shd w:val="clear" w:color="auto" w:fill="FFFFFF"/>
                <w:lang w:val="en-US" w:eastAsia="zh-CN"/>
              </w:rPr>
              <w:t>同意</w:t>
            </w:r>
          </w:p>
        </w:tc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3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shd w:val="clear" w:color="auto" w:fill="FFFFFF"/>
              </w:rPr>
              <w:t>岳池</w:t>
            </w:r>
          </w:p>
        </w:tc>
        <w:tc>
          <w:tcPr>
            <w:tcW w:w="28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shd w:val="clear" w:color="auto" w:fill="FFFFFF"/>
                <w:lang w:val="en-US" w:eastAsia="zh-CN"/>
              </w:rPr>
              <w:t>四川天远建设工程有限公司</w:t>
            </w:r>
          </w:p>
        </w:tc>
        <w:tc>
          <w:tcPr>
            <w:tcW w:w="2504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shd w:val="clear" w:color="auto" w:fill="FFFFFF"/>
              </w:rPr>
              <w:t>建筑施工企业资质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shd w:val="clear" w:color="auto" w:fill="FFFFFF"/>
                <w:lang w:val="en-US" w:eastAsia="zh-CN"/>
              </w:rPr>
              <w:t>延续</w:t>
            </w:r>
            <w:r>
              <w:rPr>
                <w:rFonts w:ascii="Times New Roman" w:hAnsi="Times New Roman" w:eastAsia="方正仿宋_GBK"/>
                <w:color w:val="000000"/>
                <w:szCs w:val="21"/>
                <w:shd w:val="clear" w:color="auto" w:fill="FFFFFF"/>
              </w:rPr>
              <w:t>：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shd w:val="clear" w:color="auto" w:fill="FFFFFF"/>
                <w:lang w:val="en-US" w:eastAsia="zh-CN"/>
              </w:rPr>
              <w:t>模板脚手架</w:t>
            </w:r>
            <w:r>
              <w:rPr>
                <w:rFonts w:ascii="Times New Roman" w:hAnsi="Times New Roman" w:eastAsia="方正仿宋_GBK"/>
                <w:color w:val="000000"/>
                <w:szCs w:val="21"/>
                <w:shd w:val="clear" w:color="auto" w:fill="FFFFFF"/>
              </w:rPr>
              <w:t>不分等级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shd w:val="clear" w:color="auto" w:fill="FFFFFF"/>
                <w:lang w:val="en-US" w:eastAsia="zh-CN"/>
              </w:rPr>
              <w:t>不同意</w:t>
            </w:r>
          </w:p>
        </w:tc>
        <w:tc>
          <w:tcPr>
            <w:tcW w:w="772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</w:pPr>
          </w:p>
        </w:tc>
      </w:tr>
    </w:tbl>
    <w:p/>
    <w:p/>
    <w:sectPr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15E58"/>
    <w:rsid w:val="02D642DE"/>
    <w:rsid w:val="148474F6"/>
    <w:rsid w:val="1ACD1517"/>
    <w:rsid w:val="2A1D225F"/>
    <w:rsid w:val="2EAF252B"/>
    <w:rsid w:val="30A80F5F"/>
    <w:rsid w:val="3B315E58"/>
    <w:rsid w:val="599C18E9"/>
    <w:rsid w:val="5D9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2025-01-15T09:23:00Z</dcterms:created>
  <dc:creator>Administrator</dc:creator>
  <cp:lastModifiedBy>Administrator</cp:lastModifiedBy>
  <dcterms:modified xsi:type="dcterms:W3CDTF">2025-01-15T09:25:25Z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